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A487F" w14:textId="77777777" w:rsidR="006717E4" w:rsidRPr="00A14C41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4C41">
        <w:rPr>
          <w:rFonts w:ascii="Times New Roman" w:hAnsi="Times New Roman" w:cs="Times New Roman"/>
          <w:sz w:val="28"/>
          <w:szCs w:val="28"/>
        </w:rPr>
        <w:t>УТВЕРЖДЕНО</w:t>
      </w:r>
    </w:p>
    <w:p w14:paraId="7BCC1D4E" w14:textId="77777777" w:rsidR="006717E4" w:rsidRPr="00A14C41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4C41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14:paraId="608D2C20" w14:textId="77777777" w:rsidR="006717E4" w:rsidRPr="00A14C41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4C4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22E2ABF5" w14:textId="77777777" w:rsidR="006717E4" w:rsidRPr="00A14C41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4C41">
        <w:rPr>
          <w:rFonts w:ascii="Times New Roman" w:hAnsi="Times New Roman" w:cs="Times New Roman"/>
          <w:sz w:val="28"/>
          <w:szCs w:val="28"/>
        </w:rPr>
        <w:t>«Город Выборг» Выборгского района</w:t>
      </w:r>
    </w:p>
    <w:p w14:paraId="6CEB91CB" w14:textId="77777777" w:rsidR="006717E4" w:rsidRPr="00A14C41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4C41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14:paraId="24451701" w14:textId="796C16E0" w:rsidR="006717E4" w:rsidRPr="00A14C41" w:rsidRDefault="002435F2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4C41">
        <w:rPr>
          <w:rFonts w:ascii="Times New Roman" w:hAnsi="Times New Roman" w:cs="Times New Roman"/>
          <w:sz w:val="28"/>
          <w:szCs w:val="28"/>
        </w:rPr>
        <w:t>о</w:t>
      </w:r>
      <w:r w:rsidR="006717E4" w:rsidRPr="00A14C41">
        <w:rPr>
          <w:rFonts w:ascii="Times New Roman" w:hAnsi="Times New Roman" w:cs="Times New Roman"/>
          <w:sz w:val="28"/>
          <w:szCs w:val="28"/>
        </w:rPr>
        <w:t>т</w:t>
      </w:r>
      <w:r w:rsidRPr="00A14C41">
        <w:rPr>
          <w:rFonts w:ascii="Times New Roman" w:hAnsi="Times New Roman" w:cs="Times New Roman"/>
          <w:sz w:val="28"/>
          <w:szCs w:val="28"/>
        </w:rPr>
        <w:t xml:space="preserve"> </w:t>
      </w:r>
      <w:r w:rsidR="00A14C41" w:rsidRPr="00A14C41">
        <w:rPr>
          <w:rFonts w:ascii="Times New Roman" w:hAnsi="Times New Roman" w:cs="Times New Roman"/>
          <w:sz w:val="28"/>
          <w:szCs w:val="28"/>
        </w:rPr>
        <w:t xml:space="preserve">7 </w:t>
      </w:r>
      <w:r w:rsidR="001117D6" w:rsidRPr="00A14C41">
        <w:rPr>
          <w:rFonts w:ascii="Times New Roman" w:hAnsi="Times New Roman" w:cs="Times New Roman"/>
          <w:sz w:val="28"/>
          <w:szCs w:val="28"/>
        </w:rPr>
        <w:t>декабря</w:t>
      </w:r>
      <w:r w:rsidRPr="00A14C41">
        <w:rPr>
          <w:rFonts w:ascii="Times New Roman" w:hAnsi="Times New Roman" w:cs="Times New Roman"/>
          <w:sz w:val="28"/>
          <w:szCs w:val="28"/>
        </w:rPr>
        <w:t xml:space="preserve"> </w:t>
      </w:r>
      <w:r w:rsidR="006717E4" w:rsidRPr="00A14C41">
        <w:rPr>
          <w:rFonts w:ascii="Times New Roman" w:hAnsi="Times New Roman" w:cs="Times New Roman"/>
          <w:sz w:val="28"/>
          <w:szCs w:val="28"/>
        </w:rPr>
        <w:t>20</w:t>
      </w:r>
      <w:r w:rsidR="00435958" w:rsidRPr="00A14C41">
        <w:rPr>
          <w:rFonts w:ascii="Times New Roman" w:hAnsi="Times New Roman" w:cs="Times New Roman"/>
          <w:sz w:val="28"/>
          <w:szCs w:val="28"/>
        </w:rPr>
        <w:t>21</w:t>
      </w:r>
      <w:r w:rsidR="006717E4" w:rsidRPr="00A14C41">
        <w:rPr>
          <w:rFonts w:ascii="Times New Roman" w:hAnsi="Times New Roman" w:cs="Times New Roman"/>
          <w:sz w:val="28"/>
          <w:szCs w:val="28"/>
        </w:rPr>
        <w:t xml:space="preserve"> года №</w:t>
      </w:r>
      <w:r w:rsidRPr="00A14C41">
        <w:rPr>
          <w:rFonts w:ascii="Times New Roman" w:hAnsi="Times New Roman" w:cs="Times New Roman"/>
          <w:sz w:val="28"/>
          <w:szCs w:val="28"/>
        </w:rPr>
        <w:t xml:space="preserve"> </w:t>
      </w:r>
      <w:r w:rsidR="00A14C41" w:rsidRPr="00A14C41">
        <w:rPr>
          <w:rFonts w:ascii="Times New Roman" w:hAnsi="Times New Roman" w:cs="Times New Roman"/>
          <w:sz w:val="28"/>
          <w:szCs w:val="28"/>
        </w:rPr>
        <w:t>107</w:t>
      </w:r>
    </w:p>
    <w:p w14:paraId="09903764" w14:textId="77777777" w:rsidR="006717E4" w:rsidRPr="00A14C41" w:rsidRDefault="006717E4" w:rsidP="009F68B9">
      <w:pPr>
        <w:spacing w:before="120" w:after="48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14C41">
        <w:rPr>
          <w:rFonts w:ascii="Times New Roman" w:hAnsi="Times New Roman" w:cs="Times New Roman"/>
          <w:sz w:val="28"/>
          <w:szCs w:val="28"/>
        </w:rPr>
        <w:t>(приложение</w:t>
      </w:r>
      <w:r w:rsidR="00435958" w:rsidRPr="00A14C41">
        <w:rPr>
          <w:rFonts w:ascii="Times New Roman" w:hAnsi="Times New Roman" w:cs="Times New Roman"/>
          <w:sz w:val="28"/>
          <w:szCs w:val="28"/>
        </w:rPr>
        <w:t xml:space="preserve"> </w:t>
      </w:r>
      <w:r w:rsidR="00FE10E4" w:rsidRPr="00A14C41">
        <w:rPr>
          <w:rFonts w:ascii="Times New Roman" w:hAnsi="Times New Roman" w:cs="Times New Roman"/>
          <w:sz w:val="28"/>
          <w:szCs w:val="28"/>
        </w:rPr>
        <w:t>8</w:t>
      </w:r>
      <w:r w:rsidRPr="00A14C41">
        <w:rPr>
          <w:rFonts w:ascii="Times New Roman" w:hAnsi="Times New Roman" w:cs="Times New Roman"/>
          <w:sz w:val="28"/>
          <w:szCs w:val="28"/>
        </w:rPr>
        <w:t>)</w:t>
      </w:r>
    </w:p>
    <w:p w14:paraId="7CA9A960" w14:textId="77777777" w:rsidR="00BE7BB7" w:rsidRPr="00566197" w:rsidRDefault="00BE7BB7" w:rsidP="00BE7BB7">
      <w:pPr>
        <w:spacing w:after="0" w:line="240" w:lineRule="auto"/>
        <w:jc w:val="center"/>
        <w:rPr>
          <w:rFonts w:ascii="Times New Roman" w:hAnsi="Times New Roman" w:cs="Times New Roman"/>
          <w:spacing w:val="100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ИЗ БЮДЖЕТА МУНИЦИПАЛЬНОГО ОБРАЗОВАНИЯ «ГОРОД ВЫБОРГ» ВЫБОРГСКОГО РАЙОНА ЛЕНИНГРАДСКОЙ ОБЛАСТИ В ЦЕЛЯХ ФИНАНСОВОГО ОБЕСПЕЧЕНИЯ (ВОЗМЕЩЕНИЯ) ЗАТРАТ НА РЕАЛИЗАЦИЮ МЕРОПРИЯТИЙ ПО ПРИСПОСОБЛЕНИЮ ОБЩЕГО ИМУЩЕСТВА В МНОГОКВАРТИРНЫХ ДОМАХ, РАСПОЛОЖЕННЫХ НА ТЕРРИТОРИИ МУНИЦИПАЛЬНОГО ОБРАЗОВАНИЯ «ГОРОД ВЫБОРГ» ВЫБОРГСКОГО РАЙОНА ЛЕНИНГРАДСКОЙ ОБЛАСТИ, С УЧЕТОМ ПОТРЕБНОСТЕЙ ИНВАЛИДОВ НА </w:t>
      </w:r>
      <w:r>
        <w:rPr>
          <w:rFonts w:ascii="Times New Roman" w:hAnsi="Times New Roman" w:cs="Times New Roman"/>
          <w:sz w:val="28"/>
          <w:szCs w:val="28"/>
        </w:rPr>
        <w:t>2022</w:t>
      </w:r>
      <w:r w:rsidRPr="00566197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566197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566197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13D3D4F8" w14:textId="77777777" w:rsidR="00BE7BB7" w:rsidRPr="00566197" w:rsidRDefault="00BE7BB7" w:rsidP="00BE7BB7">
      <w:pPr>
        <w:spacing w:before="120"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14:paraId="409DE2C5" w14:textId="77777777" w:rsidR="00BE7BB7" w:rsidRPr="00566197" w:rsidRDefault="00BE7BB7" w:rsidP="00BE7BB7">
      <w:pPr>
        <w:shd w:val="clear" w:color="auto" w:fill="FFFFFF"/>
        <w:spacing w:after="0" w:line="240" w:lineRule="auto"/>
        <w:ind w:firstLine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 w:rsidRPr="00566197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со статьей 78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09 июля 2016 года № 649 «О мерах по приспособлению жилых помещений и/или общего имущества в многоквартирном доме с учетом потребностей инвалидов», и определяет цели и условия предоставления и расходования субсидий из бюджета муниципального образования «Город Выборг» Выборгского района юридическим лицам (за исключением субсидий государственным (муниципальным) учреждениям) на реализацию мероприятий по приспособлению общего имущества в многоквартирных домах, расположенных на территории МО «Город Выборг», с учетом </w:t>
      </w:r>
      <w:r w:rsidRPr="00566197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инвалидов, в том числе порядок возврата субсидий в случае не использования в отчетном финансовом году.</w:t>
      </w:r>
    </w:p>
    <w:p w14:paraId="04116DA5" w14:textId="77777777" w:rsidR="00BE7BB7" w:rsidRPr="00566197" w:rsidRDefault="00BE7BB7" w:rsidP="00BE7BB7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2. Субсидия предоставляется в целях финансового обеспечения (возмещения) затрат </w:t>
      </w:r>
      <w:r w:rsidRPr="00566197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приспособлению общего имущества в многоквартирных домах, расположенных на территории МО «Город Выборг», с учетом </w:t>
      </w:r>
      <w:r w:rsidRPr="00566197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</w:t>
      </w:r>
      <w:r w:rsidRPr="00566197">
        <w:rPr>
          <w:rFonts w:ascii="Times New Roman" w:hAnsi="Times New Roman" w:cs="Times New Roman"/>
          <w:bCs/>
          <w:color w:val="000000"/>
          <w:sz w:val="28"/>
          <w:szCs w:val="28"/>
        </w:rPr>
        <w:t>.</w:t>
      </w:r>
    </w:p>
    <w:p w14:paraId="2BA810C2" w14:textId="77777777" w:rsidR="00BE7BB7" w:rsidRPr="00566197" w:rsidRDefault="00BE7BB7" w:rsidP="00BE7BB7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Иных целей предоставления субсидии не предусмотрено.</w:t>
      </w:r>
    </w:p>
    <w:p w14:paraId="6997B6B2" w14:textId="77777777" w:rsidR="00BE7BB7" w:rsidRPr="00566197" w:rsidRDefault="00BE7BB7" w:rsidP="00BE7BB7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3. Главным распорядителем бюджетных средств по предоставлению субсидии, осуществляющим предоставление субсидии в пределах бюджетных ассигнований, предусмотренных бюджетом МО «Город </w:t>
      </w:r>
      <w:r w:rsidRPr="00566197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Выборг», является администрация муниципального образования «Выборгский район» Ленинградской области (далее – Администрация).</w:t>
      </w:r>
    </w:p>
    <w:p w14:paraId="7C48AACB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4. </w:t>
      </w:r>
      <w:r w:rsidRPr="00566197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в заявительном порядке за счет средств бюджета МО «Город Выборг» в пределах бюджетных ассигнований, утвержденных решением совета депутатов о бюджете МО «Город Выборг» по КБК 901-0501-0450524160-800.</w:t>
      </w:r>
    </w:p>
    <w:p w14:paraId="0ACD2FAD" w14:textId="77777777" w:rsidR="00BE7BB7" w:rsidRPr="00566197" w:rsidRDefault="00BE7BB7" w:rsidP="00BE7BB7">
      <w:pPr>
        <w:tabs>
          <w:tab w:val="left" w:pos="993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5. Категории организаций, которым предоставляется субсидия</w:t>
      </w:r>
      <w:r w:rsidRPr="00566197">
        <w:rPr>
          <w:rFonts w:ascii="Times New Roman" w:hAnsi="Times New Roman" w:cs="Times New Roman"/>
          <w:color w:val="000000"/>
          <w:sz w:val="28"/>
          <w:szCs w:val="28"/>
        </w:rPr>
        <w:t>: товарищества собственников жилья, жилищные, жилищно–строительные кооперативы или иные специализированные потребительские кооперативы, управляющие организации.</w:t>
      </w:r>
    </w:p>
    <w:p w14:paraId="7CAAB21F" w14:textId="77777777" w:rsidR="00BE7BB7" w:rsidRPr="00566197" w:rsidRDefault="00BE7BB7" w:rsidP="00BE7BB7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Статья 2. Условия, размер и порядок предоставления субсидии</w:t>
      </w:r>
    </w:p>
    <w:p w14:paraId="3B804AE5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1. Условия предоставления субсидий:</w:t>
      </w:r>
    </w:p>
    <w:p w14:paraId="43C601F1" w14:textId="77777777" w:rsidR="00BE7BB7" w:rsidRPr="00566197" w:rsidRDefault="00BE7BB7" w:rsidP="00BE7BB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многоквартирные дома должны быть расположены на территории МО «Город Выборг»;</w:t>
      </w:r>
    </w:p>
    <w:p w14:paraId="1E4550B8" w14:textId="77777777" w:rsidR="00BE7BB7" w:rsidRPr="00566197" w:rsidRDefault="00BE7BB7" w:rsidP="00BE7BB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многоквартирные дома не признаны аварийными и подлежащими сносу;</w:t>
      </w:r>
    </w:p>
    <w:p w14:paraId="64367856" w14:textId="77777777" w:rsidR="00BE7BB7" w:rsidRPr="00566197" w:rsidRDefault="00BE7BB7" w:rsidP="00BE7BB7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наличие заключения о возможности приспособления общего имущества в многоквартирном доме, в котором проживает инвалид, с учетом потребностей инвалида и обеспечения условий доступности для инвалида, вынесенного муниципальной комиссией по общего имущества в многоквартирных домах, в которых проживают инвалиды, в целях его приспособления с учетом потребностей инвалидов и обеспечения условий доступности для инвалидов;</w:t>
      </w:r>
    </w:p>
    <w:p w14:paraId="18B35EC0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- представление Претендентом документов в соответствии с настоящим порядком;</w:t>
      </w:r>
    </w:p>
    <w:p w14:paraId="3446A79E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- заключение Соглашения о предоставлении субсидии между Администрацией и получателем субсидии;</w:t>
      </w:r>
    </w:p>
    <w:p w14:paraId="15993743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- соответствие Претендента на получение субсидии требованиям:</w:t>
      </w:r>
    </w:p>
    <w:p w14:paraId="31E9B72B" w14:textId="77777777" w:rsidR="00BE7BB7" w:rsidRPr="00566197" w:rsidRDefault="00BE7BB7" w:rsidP="00BE7BB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Претендент не должен получать средства из бюджетов бюджетной системы Российской Федерации в соответствии с иными нормативными правовыми актами, муниципальными правовыми актами на цели приспособления общего имущества многоквартирного дома, в котором проживает инвалид, в целях его приспособления с учетом потребностей инвалидов и обеспечения условий доступности для инвалидов;</w:t>
      </w:r>
    </w:p>
    <w:p w14:paraId="6E24BE71" w14:textId="77777777" w:rsidR="00BE7BB7" w:rsidRPr="00566197" w:rsidRDefault="00BE7BB7" w:rsidP="00BE7BB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у Претендента на получение субсидии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14:paraId="12AADC61" w14:textId="77777777" w:rsidR="00BE7BB7" w:rsidRPr="00566197" w:rsidRDefault="00BE7BB7" w:rsidP="00BE7BB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в соответствии с </w:t>
      </w:r>
      <w:r w:rsidRPr="00566197">
        <w:rPr>
          <w:rFonts w:ascii="Times New Roman" w:hAnsi="Times New Roman" w:cs="Times New Roman"/>
          <w:sz w:val="28"/>
          <w:szCs w:val="28"/>
        </w:rPr>
        <w:lastRenderedPageBreak/>
        <w:t>бюджетом бюджетной системы Российской Федерации;</w:t>
      </w:r>
    </w:p>
    <w:p w14:paraId="3FD53B4C" w14:textId="77777777" w:rsidR="00BE7BB7" w:rsidRPr="00566197" w:rsidRDefault="00BE7BB7" w:rsidP="00BE7BB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Претендент на получение субсидии не должен находиться в процессе реорганизации, ликвидации или банкротства, что подтверждается предоставлением выписки из ЕГРЮЛ.</w:t>
      </w:r>
    </w:p>
    <w:p w14:paraId="7250A614" w14:textId="77777777" w:rsidR="00BE7BB7" w:rsidRPr="00566197" w:rsidRDefault="00BE7BB7" w:rsidP="00BE7BB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претендента на получение субсидии;</w:t>
      </w:r>
    </w:p>
    <w:p w14:paraId="1B003472" w14:textId="77777777" w:rsidR="00BE7BB7" w:rsidRPr="00566197" w:rsidRDefault="00BE7BB7" w:rsidP="00BE7BB7">
      <w:pPr>
        <w:pStyle w:val="ConsPlusNormal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Претендент на получение субсидии не должен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71E8B188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566197">
        <w:rPr>
          <w:rFonts w:ascii="Times New Roman" w:hAnsi="Times New Roman" w:cs="Times New Roman"/>
          <w:sz w:val="28"/>
          <w:szCs w:val="28"/>
        </w:rPr>
        <w:t>Предоставление субсидий из бюджета МО «Город Выборг»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14:paraId="06EFB07C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предмет соглашения, которым определяется цель предоставления субсидии;</w:t>
      </w:r>
    </w:p>
    <w:p w14:paraId="3452451D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обязательства сторон, в которых перечисляются условия и сроки предоставления субсидии, размер субсидии;</w:t>
      </w:r>
    </w:p>
    <w:p w14:paraId="533228A0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обязательства по целевому использованию субсидии;</w:t>
      </w:r>
    </w:p>
    <w:p w14:paraId="464D59B7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ответственность за несоблюдение условий соглашения, предусматривающая возврат в бюджет МО «Город Выборг» суммы субсидии в случаях ее нецелевого использования в установленные сроки;</w:t>
      </w:r>
    </w:p>
    <w:p w14:paraId="2077A849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согласие получателей субсидии на осуществление Администрацией финансового контроля проверок соблюдения получателями субсидии условий, целей и порядка предоставления субсидии;</w:t>
      </w:r>
    </w:p>
    <w:p w14:paraId="297FB417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обязанность Администрации проводить проверки выполнения условий соглашения о предоставлении и целевом использовании субсидии;</w:t>
      </w:r>
    </w:p>
    <w:p w14:paraId="232C9958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порядок расторжения и изменения соглашения.</w:t>
      </w:r>
    </w:p>
    <w:p w14:paraId="01038749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3. Размер субсидии определяется сметной стоимостью и объемом выполненных в текущем году работ</w:t>
      </w: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66197">
        <w:rPr>
          <w:rFonts w:ascii="Times New Roman" w:hAnsi="Times New Roman" w:cs="Times New Roman"/>
          <w:sz w:val="28"/>
          <w:szCs w:val="28"/>
        </w:rPr>
        <w:t xml:space="preserve">по приспособлению общего имущества в многоквартирных домах, расположенных на территории МО «Город Выборг», с учетом </w:t>
      </w:r>
      <w:r w:rsidRPr="00566197">
        <w:rPr>
          <w:rFonts w:ascii="Times New Roman" w:hAnsi="Times New Roman" w:cs="Times New Roman"/>
          <w:color w:val="000000"/>
          <w:sz w:val="28"/>
          <w:szCs w:val="28"/>
        </w:rPr>
        <w:t>потребностей инвалидов, включая стоимость подготовки проектной документации.</w:t>
      </w:r>
    </w:p>
    <w:p w14:paraId="7F69A57A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4. Перечисление субсидии осуществляется на основании перечня документов, определяемого Администрацией.</w:t>
      </w:r>
    </w:p>
    <w:p w14:paraId="12FE2EBD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5. Отказ в предоставлении субсидии осуществляется в случаях:</w:t>
      </w:r>
    </w:p>
    <w:p w14:paraId="3C53B997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lastRenderedPageBreak/>
        <w:t>- непредставления (предоставления не в полном объеме) документов, перечень которых устанавливается Администрацией;</w:t>
      </w:r>
    </w:p>
    <w:p w14:paraId="7303A0C8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14:paraId="6D3C0B12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Претендент не соответствует условиям предоставления субсидии, устанавливаемым Порядком;</w:t>
      </w:r>
    </w:p>
    <w:p w14:paraId="33819977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отсутствия лимитов бюджетных ассигнований;</w:t>
      </w:r>
    </w:p>
    <w:p w14:paraId="0DE941AD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- предоставление недостоверной информации.</w:t>
      </w:r>
    </w:p>
    <w:p w14:paraId="48893C59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6. Администрация в лице комитета по городскому хозяйству и сектора муниципального финансового контроля осуществляют проверки соблюдения условий, целей и порядка предоставления субсидий. </w:t>
      </w:r>
    </w:p>
    <w:p w14:paraId="53DD0C81" w14:textId="77777777" w:rsidR="00BE7BB7" w:rsidRPr="00566197" w:rsidRDefault="00BE7BB7" w:rsidP="00BE7BB7">
      <w:pPr>
        <w:shd w:val="clear" w:color="auto" w:fill="FFFFFF"/>
        <w:tabs>
          <w:tab w:val="left" w:pos="691"/>
        </w:tabs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7. Порядок и сроки проводимого контроля устанавливаются Администрацией.</w:t>
      </w:r>
    </w:p>
    <w:p w14:paraId="62359976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 xml:space="preserve">8. Субсидия подлежит возврату в бюджет МО «Город Выборг»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14:paraId="3D4D3396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9.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«Город Выборг» и влечет ответственность в соответствии с действующим законодательством.</w:t>
      </w:r>
    </w:p>
    <w:p w14:paraId="55C0D4A9" w14:textId="77777777" w:rsidR="00BE7BB7" w:rsidRPr="00566197" w:rsidRDefault="00BE7BB7" w:rsidP="00BE7BB7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Статья 3. Порядок возврата субсидии</w:t>
      </w:r>
    </w:p>
    <w:p w14:paraId="61AB490F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>1 Необходимость возврата субсидии выявляется по результатам проверок, проводимых Администрацией.</w:t>
      </w:r>
    </w:p>
    <w:p w14:paraId="031EB359" w14:textId="77777777" w:rsidR="00BE7BB7" w:rsidRPr="00566197" w:rsidRDefault="00BE7BB7" w:rsidP="00BE7BB7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66197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566197">
        <w:rPr>
          <w:rFonts w:ascii="Times New Roman" w:hAnsi="Times New Roman" w:cs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субсидий, устанавливается Администрацией.</w:t>
      </w:r>
    </w:p>
    <w:p w14:paraId="4BD30A37" w14:textId="77777777" w:rsidR="00BE7BB7" w:rsidRPr="00566197" w:rsidRDefault="00BE7BB7" w:rsidP="00BE7BB7">
      <w:pPr>
        <w:spacing w:before="120" w:after="12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Статья 4. Требования к отчетности</w:t>
      </w:r>
    </w:p>
    <w:p w14:paraId="00D2A823" w14:textId="17A28F2E" w:rsidR="00CA79BC" w:rsidRDefault="00BE7BB7" w:rsidP="00A14C41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8"/>
          <w:szCs w:val="28"/>
        </w:rPr>
      </w:pPr>
      <w:r w:rsidRPr="00566197">
        <w:rPr>
          <w:rFonts w:ascii="Times New Roman" w:hAnsi="Times New Roman" w:cs="Times New Roman"/>
          <w:sz w:val="28"/>
          <w:szCs w:val="28"/>
        </w:rPr>
        <w:t>Требования к отчетности устанавливаются Администрацией.</w:t>
      </w:r>
    </w:p>
    <w:sectPr w:rsidR="00CA79BC" w:rsidSect="00AF0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A1E"/>
    <w:rsid w:val="000253C7"/>
    <w:rsid w:val="000740B2"/>
    <w:rsid w:val="000C7E6D"/>
    <w:rsid w:val="000E3731"/>
    <w:rsid w:val="001117D6"/>
    <w:rsid w:val="00112F29"/>
    <w:rsid w:val="00153311"/>
    <w:rsid w:val="00197AB0"/>
    <w:rsid w:val="00201041"/>
    <w:rsid w:val="00202DE5"/>
    <w:rsid w:val="00212896"/>
    <w:rsid w:val="002435F2"/>
    <w:rsid w:val="00322DAE"/>
    <w:rsid w:val="0036141D"/>
    <w:rsid w:val="003F2C8B"/>
    <w:rsid w:val="00435958"/>
    <w:rsid w:val="00441A1E"/>
    <w:rsid w:val="00444A73"/>
    <w:rsid w:val="00482E40"/>
    <w:rsid w:val="004F61D8"/>
    <w:rsid w:val="005258DD"/>
    <w:rsid w:val="005916F3"/>
    <w:rsid w:val="00605301"/>
    <w:rsid w:val="006717E4"/>
    <w:rsid w:val="006C41A2"/>
    <w:rsid w:val="006E0676"/>
    <w:rsid w:val="007F0BA6"/>
    <w:rsid w:val="00817F2A"/>
    <w:rsid w:val="008228E9"/>
    <w:rsid w:val="009A5EE1"/>
    <w:rsid w:val="009F53E6"/>
    <w:rsid w:val="009F68B9"/>
    <w:rsid w:val="00A14C41"/>
    <w:rsid w:val="00A4718C"/>
    <w:rsid w:val="00A87BAF"/>
    <w:rsid w:val="00AA3868"/>
    <w:rsid w:val="00AC4A4A"/>
    <w:rsid w:val="00AD4755"/>
    <w:rsid w:val="00AF0F27"/>
    <w:rsid w:val="00B021D7"/>
    <w:rsid w:val="00B5546A"/>
    <w:rsid w:val="00BA4BC4"/>
    <w:rsid w:val="00BE7BB7"/>
    <w:rsid w:val="00CA79BC"/>
    <w:rsid w:val="00D4076F"/>
    <w:rsid w:val="00D74B42"/>
    <w:rsid w:val="00E123BB"/>
    <w:rsid w:val="00E847AB"/>
    <w:rsid w:val="00F46E57"/>
    <w:rsid w:val="00F51F16"/>
    <w:rsid w:val="00FD390E"/>
    <w:rsid w:val="00FE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78C8C"/>
  <w15:docId w15:val="{7B4F73A1-CA6C-4118-8152-FA735C17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AE"/>
    <w:pPr>
      <w:ind w:left="720"/>
      <w:contextualSpacing/>
    </w:pPr>
  </w:style>
  <w:style w:type="paragraph" w:customStyle="1" w:styleId="ConsPlusNormal">
    <w:name w:val="ConsPlusNormal"/>
    <w:rsid w:val="00482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1276</Words>
  <Characters>7278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11</cp:revision>
  <cp:lastPrinted>2021-11-02T11:23:00Z</cp:lastPrinted>
  <dcterms:created xsi:type="dcterms:W3CDTF">2020-03-17T08:47:00Z</dcterms:created>
  <dcterms:modified xsi:type="dcterms:W3CDTF">2021-12-07T13:19:00Z</dcterms:modified>
</cp:coreProperties>
</file>