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41C49" w14:textId="77777777" w:rsidR="00E8003C" w:rsidRDefault="00E8003C" w:rsidP="00566197">
      <w:pPr>
        <w:spacing w:after="0" w:line="240" w:lineRule="auto"/>
        <w:jc w:val="center"/>
        <w:rPr>
          <w:rFonts w:ascii="Times New Roman" w:hAnsi="Times New Roman"/>
          <w:sz w:val="28"/>
          <w:szCs w:val="28"/>
        </w:rPr>
      </w:pPr>
    </w:p>
    <w:p w14:paraId="205E0605" w14:textId="77777777" w:rsidR="00E8003C" w:rsidRPr="009C4BCD" w:rsidRDefault="00E8003C" w:rsidP="009C4BCD">
      <w:pPr>
        <w:spacing w:after="0" w:line="240" w:lineRule="auto"/>
        <w:jc w:val="right"/>
        <w:rPr>
          <w:rFonts w:ascii="Times New Roman" w:hAnsi="Times New Roman"/>
          <w:sz w:val="28"/>
          <w:szCs w:val="28"/>
        </w:rPr>
      </w:pPr>
      <w:r w:rsidRPr="009C4BCD">
        <w:rPr>
          <w:rFonts w:ascii="Times New Roman" w:hAnsi="Times New Roman"/>
          <w:sz w:val="28"/>
          <w:szCs w:val="28"/>
        </w:rPr>
        <w:t>УТВЕРЖДЕНО</w:t>
      </w:r>
    </w:p>
    <w:p w14:paraId="5219BE10" w14:textId="77777777" w:rsidR="00E8003C" w:rsidRPr="009C4BCD" w:rsidRDefault="00E8003C" w:rsidP="009C4BCD">
      <w:pPr>
        <w:spacing w:after="0" w:line="240" w:lineRule="auto"/>
        <w:jc w:val="right"/>
        <w:rPr>
          <w:rFonts w:ascii="Times New Roman" w:hAnsi="Times New Roman"/>
          <w:sz w:val="28"/>
          <w:szCs w:val="28"/>
        </w:rPr>
      </w:pPr>
      <w:r w:rsidRPr="009C4BCD">
        <w:rPr>
          <w:rFonts w:ascii="Times New Roman" w:hAnsi="Times New Roman"/>
          <w:sz w:val="28"/>
          <w:szCs w:val="28"/>
        </w:rPr>
        <w:t>решением совета депутатов</w:t>
      </w:r>
    </w:p>
    <w:p w14:paraId="409D5A42" w14:textId="77777777" w:rsidR="00E8003C" w:rsidRPr="009C4BCD" w:rsidRDefault="00E8003C" w:rsidP="009C4BCD">
      <w:pPr>
        <w:spacing w:after="0" w:line="240" w:lineRule="auto"/>
        <w:jc w:val="right"/>
        <w:rPr>
          <w:rFonts w:ascii="Times New Roman" w:hAnsi="Times New Roman"/>
          <w:sz w:val="28"/>
          <w:szCs w:val="28"/>
        </w:rPr>
      </w:pPr>
      <w:r w:rsidRPr="009C4BCD">
        <w:rPr>
          <w:rFonts w:ascii="Times New Roman" w:hAnsi="Times New Roman"/>
          <w:sz w:val="28"/>
          <w:szCs w:val="28"/>
        </w:rPr>
        <w:t>муниципального образования</w:t>
      </w:r>
    </w:p>
    <w:p w14:paraId="6F9C65C6" w14:textId="77777777" w:rsidR="00E8003C" w:rsidRPr="009C4BCD" w:rsidRDefault="00E8003C" w:rsidP="009C4BCD">
      <w:pPr>
        <w:spacing w:after="0" w:line="240" w:lineRule="auto"/>
        <w:jc w:val="right"/>
        <w:rPr>
          <w:rFonts w:ascii="Times New Roman" w:hAnsi="Times New Roman"/>
          <w:sz w:val="28"/>
          <w:szCs w:val="28"/>
        </w:rPr>
      </w:pPr>
      <w:r w:rsidRPr="009C4BCD">
        <w:rPr>
          <w:rFonts w:ascii="Times New Roman" w:hAnsi="Times New Roman"/>
          <w:sz w:val="28"/>
          <w:szCs w:val="28"/>
        </w:rPr>
        <w:t>«Город Выборг» Выборгского района</w:t>
      </w:r>
    </w:p>
    <w:p w14:paraId="5DF947ED" w14:textId="77777777" w:rsidR="00E8003C" w:rsidRPr="009C4BCD" w:rsidRDefault="00E8003C" w:rsidP="009C4BCD">
      <w:pPr>
        <w:spacing w:after="0" w:line="240" w:lineRule="auto"/>
        <w:jc w:val="right"/>
        <w:rPr>
          <w:rFonts w:ascii="Times New Roman" w:hAnsi="Times New Roman"/>
          <w:sz w:val="28"/>
          <w:szCs w:val="28"/>
        </w:rPr>
      </w:pPr>
      <w:r w:rsidRPr="009C4BCD">
        <w:rPr>
          <w:rFonts w:ascii="Times New Roman" w:hAnsi="Times New Roman"/>
          <w:sz w:val="28"/>
          <w:szCs w:val="28"/>
        </w:rPr>
        <w:t>Ленинградской области</w:t>
      </w:r>
    </w:p>
    <w:p w14:paraId="3F49379F" w14:textId="77777777" w:rsidR="00E8003C" w:rsidRPr="009C4BCD" w:rsidRDefault="00E8003C" w:rsidP="009C4BCD">
      <w:pPr>
        <w:spacing w:after="0" w:line="240" w:lineRule="auto"/>
        <w:jc w:val="right"/>
        <w:rPr>
          <w:rFonts w:ascii="Times New Roman" w:hAnsi="Times New Roman"/>
          <w:sz w:val="28"/>
          <w:szCs w:val="28"/>
        </w:rPr>
      </w:pPr>
      <w:r w:rsidRPr="009C4BCD">
        <w:rPr>
          <w:rFonts w:ascii="Times New Roman" w:hAnsi="Times New Roman"/>
          <w:sz w:val="28"/>
          <w:szCs w:val="28"/>
        </w:rPr>
        <w:t>от 7 декабря 2021 года № 107</w:t>
      </w:r>
    </w:p>
    <w:p w14:paraId="76E7B782" w14:textId="77777777" w:rsidR="00E8003C" w:rsidRDefault="00E8003C" w:rsidP="009C4BCD">
      <w:pPr>
        <w:spacing w:after="0" w:line="240" w:lineRule="auto"/>
        <w:jc w:val="right"/>
        <w:rPr>
          <w:rFonts w:ascii="Times New Roman" w:hAnsi="Times New Roman"/>
          <w:sz w:val="28"/>
          <w:szCs w:val="28"/>
        </w:rPr>
      </w:pPr>
      <w:r w:rsidRPr="009C4BCD">
        <w:rPr>
          <w:rFonts w:ascii="Times New Roman" w:hAnsi="Times New Roman"/>
          <w:sz w:val="28"/>
          <w:szCs w:val="28"/>
        </w:rPr>
        <w:t>в редакции решения</w:t>
      </w:r>
    </w:p>
    <w:p w14:paraId="3277F3E2" w14:textId="34A78ECC" w:rsidR="00E8003C" w:rsidRDefault="00E8003C" w:rsidP="009C4BCD">
      <w:pPr>
        <w:spacing w:after="0" w:line="240" w:lineRule="auto"/>
        <w:jc w:val="right"/>
        <w:rPr>
          <w:rFonts w:ascii="Times New Roman" w:hAnsi="Times New Roman"/>
          <w:sz w:val="28"/>
          <w:szCs w:val="28"/>
        </w:rPr>
      </w:pPr>
      <w:r w:rsidRPr="009C4BCD">
        <w:rPr>
          <w:rFonts w:ascii="Times New Roman" w:hAnsi="Times New Roman"/>
          <w:sz w:val="28"/>
          <w:szCs w:val="28"/>
        </w:rPr>
        <w:t xml:space="preserve">от </w:t>
      </w:r>
      <w:r>
        <w:rPr>
          <w:rFonts w:ascii="Times New Roman" w:hAnsi="Times New Roman"/>
          <w:sz w:val="28"/>
          <w:szCs w:val="28"/>
        </w:rPr>
        <w:t xml:space="preserve">15 февраля </w:t>
      </w:r>
      <w:r w:rsidRPr="009C4BCD">
        <w:rPr>
          <w:rFonts w:ascii="Times New Roman" w:hAnsi="Times New Roman"/>
          <w:sz w:val="28"/>
          <w:szCs w:val="28"/>
        </w:rPr>
        <w:t>2022 года №</w:t>
      </w:r>
      <w:r w:rsidR="0019741F">
        <w:rPr>
          <w:rFonts w:ascii="Times New Roman" w:hAnsi="Times New Roman"/>
          <w:sz w:val="28"/>
          <w:szCs w:val="28"/>
        </w:rPr>
        <w:t xml:space="preserve"> 112</w:t>
      </w:r>
    </w:p>
    <w:p w14:paraId="3ED3F01B" w14:textId="77777777" w:rsidR="00E8003C" w:rsidRPr="009C4BCD" w:rsidRDefault="00E8003C" w:rsidP="009C4BCD">
      <w:pPr>
        <w:spacing w:after="0" w:line="240" w:lineRule="auto"/>
        <w:jc w:val="right"/>
        <w:rPr>
          <w:rFonts w:ascii="Times New Roman" w:hAnsi="Times New Roman"/>
          <w:sz w:val="28"/>
          <w:szCs w:val="28"/>
        </w:rPr>
      </w:pPr>
    </w:p>
    <w:p w14:paraId="63AF0ED4" w14:textId="77777777" w:rsidR="00E8003C" w:rsidRPr="009C4BCD" w:rsidRDefault="00E8003C" w:rsidP="009C4BCD">
      <w:pPr>
        <w:spacing w:after="0" w:line="240" w:lineRule="auto"/>
        <w:jc w:val="right"/>
        <w:rPr>
          <w:rFonts w:ascii="Times New Roman" w:hAnsi="Times New Roman"/>
          <w:sz w:val="28"/>
          <w:szCs w:val="28"/>
        </w:rPr>
      </w:pPr>
      <w:r w:rsidRPr="009C4BCD">
        <w:rPr>
          <w:rFonts w:ascii="Times New Roman" w:hAnsi="Times New Roman"/>
          <w:sz w:val="28"/>
          <w:szCs w:val="28"/>
        </w:rPr>
        <w:t xml:space="preserve">(приложение </w:t>
      </w:r>
      <w:r>
        <w:rPr>
          <w:rFonts w:ascii="Times New Roman" w:hAnsi="Times New Roman"/>
          <w:sz w:val="28"/>
          <w:szCs w:val="28"/>
        </w:rPr>
        <w:t>8</w:t>
      </w:r>
      <w:r w:rsidRPr="009C4BCD">
        <w:rPr>
          <w:rFonts w:ascii="Times New Roman" w:hAnsi="Times New Roman"/>
          <w:sz w:val="28"/>
          <w:szCs w:val="28"/>
        </w:rPr>
        <w:t>)</w:t>
      </w:r>
    </w:p>
    <w:p w14:paraId="4DD8BEBF" w14:textId="77777777" w:rsidR="00E8003C" w:rsidRDefault="00E8003C" w:rsidP="00566197">
      <w:pPr>
        <w:spacing w:after="0" w:line="240" w:lineRule="auto"/>
        <w:jc w:val="center"/>
        <w:rPr>
          <w:rFonts w:ascii="Times New Roman" w:hAnsi="Times New Roman"/>
          <w:sz w:val="28"/>
          <w:szCs w:val="28"/>
        </w:rPr>
      </w:pPr>
    </w:p>
    <w:p w14:paraId="0F1A762A" w14:textId="77777777" w:rsidR="00E8003C" w:rsidRPr="00D4067B" w:rsidRDefault="00E8003C" w:rsidP="00566197">
      <w:pPr>
        <w:spacing w:after="0" w:line="240" w:lineRule="auto"/>
        <w:jc w:val="center"/>
        <w:rPr>
          <w:rFonts w:ascii="Times New Roman" w:hAnsi="Times New Roman"/>
          <w:spacing w:val="100"/>
          <w:sz w:val="28"/>
          <w:szCs w:val="28"/>
        </w:rPr>
      </w:pPr>
      <w:r w:rsidRPr="00D4067B">
        <w:rPr>
          <w:rFonts w:ascii="Times New Roman" w:hAnsi="Times New Roman"/>
          <w:sz w:val="28"/>
          <w:szCs w:val="28"/>
        </w:rPr>
        <w:t>ПОРЯДОК ПРЕДОСТАВЛЕНИЯ СУБСИДИЙ ИЗ БЮДЖЕТА МУНИЦИПАЛЬНОГО ОБРАЗОВАНИЯ «ГОРОД ВЫБОРГ» ВЫБОРГСКОГО РАЙОНА ЛЕНИНГРАДСКОЙ ОБЛАСТИ В ЦЕЛЯХ ФИНАНСОВОГО ОБЕСПЕЧЕНИЯ (ВОЗМЕЩЕНИЯ) ЗАТРАТ НА РЕАЛИЗАЦИЮ МЕРОПРИЯТИЙ ПО ПРИСПОСОБЛЕНИЮ ОБЩЕГО ИМУЩЕСТВА В МНОГОКВАРТИРНЫХ ДОМАХ, РАСПОЛОЖЕННЫХ НА ТЕРРИТОРИИ МУНИЦИПАЛЬНОГО ОБРАЗОВАНИЯ «ГОРОД ВЫБОРГ» ВЫБОРГСКОГО РАЙОНА ЛЕНИНГРАДСКОЙ ОБЛАСТИ, С УЧЕТОМ ПОТРЕБНОСТЕЙ ИНВАЛИДОВ НА 2022 И НА ПЛАНОВЫЙ ПЕРИОД 2023 И 2024 ГОДОВ</w:t>
      </w:r>
    </w:p>
    <w:p w14:paraId="0533D565" w14:textId="77777777" w:rsidR="00E8003C" w:rsidRPr="00D4067B" w:rsidRDefault="00E8003C" w:rsidP="00B763A9">
      <w:pPr>
        <w:spacing w:before="120" w:after="120" w:line="240" w:lineRule="auto"/>
        <w:ind w:firstLine="709"/>
        <w:jc w:val="both"/>
        <w:rPr>
          <w:rFonts w:ascii="Times New Roman" w:hAnsi="Times New Roman"/>
          <w:sz w:val="28"/>
          <w:szCs w:val="28"/>
        </w:rPr>
      </w:pPr>
      <w:r w:rsidRPr="00D4067B">
        <w:rPr>
          <w:rFonts w:ascii="Times New Roman" w:hAnsi="Times New Roman"/>
          <w:sz w:val="28"/>
          <w:szCs w:val="28"/>
        </w:rPr>
        <w:t>Статья 1. Общие положения</w:t>
      </w:r>
    </w:p>
    <w:p w14:paraId="308E36A5" w14:textId="77777777" w:rsidR="00E8003C" w:rsidRPr="00D4067B" w:rsidRDefault="00E8003C" w:rsidP="00B763A9">
      <w:pPr>
        <w:shd w:val="clear" w:color="auto" w:fill="FFFFFF"/>
        <w:spacing w:after="0" w:line="240" w:lineRule="auto"/>
        <w:ind w:firstLine="709"/>
        <w:jc w:val="both"/>
        <w:textAlignment w:val="baseline"/>
        <w:rPr>
          <w:rFonts w:ascii="Times New Roman" w:hAnsi="Times New Roman"/>
          <w:color w:val="000000"/>
          <w:sz w:val="28"/>
          <w:szCs w:val="28"/>
        </w:rPr>
      </w:pPr>
      <w:r w:rsidRPr="00D4067B">
        <w:rPr>
          <w:rFonts w:ascii="Times New Roman" w:hAnsi="Times New Roman"/>
          <w:color w:val="000000"/>
          <w:sz w:val="28"/>
          <w:szCs w:val="28"/>
        </w:rPr>
        <w:t xml:space="preserve">1. </w:t>
      </w:r>
      <w:r w:rsidRPr="00D4067B">
        <w:rPr>
          <w:rFonts w:ascii="Times New Roman" w:hAnsi="Times New Roman"/>
          <w:sz w:val="28"/>
          <w:szCs w:val="28"/>
        </w:rPr>
        <w:t>Настоящий Порядок разработан в соответствии со статьей 78 Бюджетного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ст</w:t>
      </w:r>
      <w:r>
        <w:rPr>
          <w:rFonts w:ascii="Times New Roman" w:hAnsi="Times New Roman"/>
          <w:sz w:val="28"/>
          <w:szCs w:val="28"/>
        </w:rPr>
        <w:t>атьей</w:t>
      </w:r>
      <w:r w:rsidRPr="00D4067B">
        <w:rPr>
          <w:rFonts w:ascii="Times New Roman" w:hAnsi="Times New Roman"/>
          <w:sz w:val="28"/>
          <w:szCs w:val="28"/>
        </w:rPr>
        <w:t xml:space="preserve"> 15 Федерального закона от 24</w:t>
      </w:r>
      <w:r>
        <w:rPr>
          <w:rFonts w:ascii="Times New Roman" w:hAnsi="Times New Roman"/>
          <w:sz w:val="28"/>
          <w:szCs w:val="28"/>
        </w:rPr>
        <w:t xml:space="preserve"> ноября </w:t>
      </w:r>
      <w:r w:rsidRPr="00D4067B">
        <w:rPr>
          <w:rFonts w:ascii="Times New Roman" w:hAnsi="Times New Roman"/>
          <w:sz w:val="28"/>
          <w:szCs w:val="28"/>
        </w:rPr>
        <w:t>1995</w:t>
      </w:r>
      <w:r>
        <w:rPr>
          <w:rFonts w:ascii="Times New Roman" w:hAnsi="Times New Roman"/>
          <w:sz w:val="28"/>
          <w:szCs w:val="28"/>
        </w:rPr>
        <w:t xml:space="preserve"> года</w:t>
      </w:r>
      <w:r w:rsidRPr="00D4067B">
        <w:rPr>
          <w:rFonts w:ascii="Times New Roman" w:hAnsi="Times New Roman"/>
          <w:sz w:val="28"/>
          <w:szCs w:val="28"/>
        </w:rPr>
        <w:t xml:space="preserve"> </w:t>
      </w:r>
      <w:r>
        <w:rPr>
          <w:rFonts w:ascii="Times New Roman" w:hAnsi="Times New Roman"/>
          <w:sz w:val="28"/>
          <w:szCs w:val="28"/>
        </w:rPr>
        <w:t>№ 181-ФЗ «</w:t>
      </w:r>
      <w:r w:rsidRPr="00D4067B">
        <w:rPr>
          <w:rFonts w:ascii="Times New Roman" w:hAnsi="Times New Roman"/>
          <w:sz w:val="28"/>
          <w:szCs w:val="28"/>
        </w:rPr>
        <w:t>О социальной защите инвалидов в Российской Федерации</w:t>
      </w:r>
      <w:r>
        <w:rPr>
          <w:rFonts w:ascii="Times New Roman" w:hAnsi="Times New Roman"/>
          <w:sz w:val="28"/>
          <w:szCs w:val="28"/>
        </w:rPr>
        <w:t>»</w:t>
      </w:r>
      <w:r w:rsidRPr="00D4067B">
        <w:rPr>
          <w:rFonts w:ascii="Times New Roman" w:hAnsi="Times New Roman"/>
          <w:sz w:val="28"/>
          <w:szCs w:val="28"/>
        </w:rPr>
        <w:t xml:space="preserve">, постановлением Правительства Российской Федерации от 09 июля 2016 года № 649 «О мерах по приспособлению жилых помещений и/или общего имущества в многоквартирном доме с учетом потребностей инвалидов», и определяет цели и условия предоставления и расходования субсидий из бюджета муниципального образования «Город Выборг» Выборгского района юридическим лицам (за исключением субсидий государственным (муниципальным) учреждениям) на реализацию мероприятий по приспособлению общего имущества в многоквартирных домах, расположенных на территории МО «Город Выборг», с учетом </w:t>
      </w:r>
      <w:r w:rsidRPr="00D4067B">
        <w:rPr>
          <w:rFonts w:ascii="Times New Roman" w:hAnsi="Times New Roman"/>
          <w:color w:val="000000"/>
          <w:sz w:val="28"/>
          <w:szCs w:val="28"/>
        </w:rPr>
        <w:t xml:space="preserve">потребностей инвалидов, в том числе порядок возврата субсидий в случае </w:t>
      </w:r>
      <w:proofErr w:type="gramStart"/>
      <w:r w:rsidRPr="00D4067B">
        <w:rPr>
          <w:rFonts w:ascii="Times New Roman" w:hAnsi="Times New Roman"/>
          <w:color w:val="000000"/>
          <w:sz w:val="28"/>
          <w:szCs w:val="28"/>
        </w:rPr>
        <w:t>не использования</w:t>
      </w:r>
      <w:proofErr w:type="gramEnd"/>
      <w:r w:rsidRPr="00D4067B">
        <w:rPr>
          <w:rFonts w:ascii="Times New Roman" w:hAnsi="Times New Roman"/>
          <w:color w:val="000000"/>
          <w:sz w:val="28"/>
          <w:szCs w:val="28"/>
        </w:rPr>
        <w:t xml:space="preserve"> в отчетном финансовом году.</w:t>
      </w:r>
    </w:p>
    <w:p w14:paraId="5AD31F32" w14:textId="77777777" w:rsidR="00E8003C" w:rsidRPr="00D4067B" w:rsidRDefault="00E8003C" w:rsidP="00B763A9">
      <w:pPr>
        <w:spacing w:after="0" w:line="240" w:lineRule="auto"/>
        <w:ind w:firstLine="709"/>
        <w:jc w:val="both"/>
        <w:outlineLvl w:val="0"/>
        <w:rPr>
          <w:rFonts w:ascii="Times New Roman" w:hAnsi="Times New Roman"/>
          <w:sz w:val="28"/>
          <w:szCs w:val="28"/>
          <w:lang w:eastAsia="ru-RU"/>
        </w:rPr>
      </w:pPr>
      <w:r w:rsidRPr="00D4067B">
        <w:rPr>
          <w:rFonts w:ascii="Times New Roman" w:hAnsi="Times New Roman"/>
          <w:sz w:val="28"/>
          <w:szCs w:val="28"/>
          <w:lang w:eastAsia="ru-RU"/>
        </w:rPr>
        <w:t xml:space="preserve">1.1. Понятия и термины, применяемые в Настоящем Порядке </w:t>
      </w:r>
    </w:p>
    <w:p w14:paraId="7060B766" w14:textId="77777777" w:rsidR="00E8003C" w:rsidRPr="00D4067B" w:rsidRDefault="00E8003C" w:rsidP="00B763A9">
      <w:pPr>
        <w:spacing w:after="0" w:line="240" w:lineRule="auto"/>
        <w:ind w:firstLine="709"/>
        <w:jc w:val="both"/>
        <w:outlineLvl w:val="0"/>
        <w:rPr>
          <w:rFonts w:ascii="Times New Roman" w:hAnsi="Times New Roman"/>
          <w:sz w:val="28"/>
          <w:szCs w:val="28"/>
          <w:lang w:eastAsia="ru-RU"/>
        </w:rPr>
      </w:pPr>
      <w:r w:rsidRPr="00D4067B">
        <w:rPr>
          <w:rFonts w:ascii="Times New Roman" w:hAnsi="Times New Roman"/>
          <w:sz w:val="28"/>
          <w:szCs w:val="28"/>
          <w:lang w:eastAsia="ru-RU"/>
        </w:rPr>
        <w:t>- Претендент на получение субсидии - юридическое лицо (за исключением государственных учреждений) - производители товаров, работ и услуг, подавшие заявку на получение субсидий распорядителю субсидии;</w:t>
      </w:r>
    </w:p>
    <w:p w14:paraId="4968B605" w14:textId="77777777" w:rsidR="00E8003C" w:rsidRPr="00D4067B" w:rsidRDefault="00E8003C" w:rsidP="00B763A9">
      <w:pPr>
        <w:shd w:val="clear" w:color="auto" w:fill="FFFFFF"/>
        <w:spacing w:after="0" w:line="240" w:lineRule="auto"/>
        <w:ind w:firstLine="709"/>
        <w:jc w:val="both"/>
        <w:rPr>
          <w:rFonts w:ascii="Times New Roman" w:hAnsi="Times New Roman"/>
          <w:sz w:val="28"/>
          <w:szCs w:val="28"/>
          <w:lang w:eastAsia="ru-RU"/>
        </w:rPr>
      </w:pPr>
      <w:r w:rsidRPr="00D4067B">
        <w:rPr>
          <w:rFonts w:ascii="Times New Roman" w:hAnsi="Times New Roman"/>
          <w:sz w:val="28"/>
          <w:szCs w:val="28"/>
          <w:lang w:eastAsia="ru-RU"/>
        </w:rPr>
        <w:lastRenderedPageBreak/>
        <w:t>- Получатель субсидии - претендент на получение субсидии, в отношении которого принято решение распорядителем субсидии о предоставлении средств из бюджета МО «Город Выборг»;</w:t>
      </w:r>
    </w:p>
    <w:p w14:paraId="511BC24B" w14:textId="77777777" w:rsidR="00E8003C" w:rsidRPr="00D4067B" w:rsidRDefault="00E8003C" w:rsidP="00B763A9">
      <w:pPr>
        <w:tabs>
          <w:tab w:val="left" w:pos="993"/>
        </w:tabs>
        <w:spacing w:after="0" w:line="240" w:lineRule="auto"/>
        <w:ind w:firstLine="709"/>
        <w:jc w:val="both"/>
        <w:rPr>
          <w:rFonts w:ascii="Times New Roman" w:hAnsi="Times New Roman"/>
          <w:color w:val="000000"/>
          <w:sz w:val="28"/>
          <w:szCs w:val="28"/>
        </w:rPr>
      </w:pPr>
      <w:r w:rsidRPr="00D4067B">
        <w:rPr>
          <w:rFonts w:ascii="Times New Roman" w:hAnsi="Times New Roman"/>
          <w:color w:val="000000"/>
          <w:sz w:val="28"/>
          <w:szCs w:val="28"/>
        </w:rPr>
        <w:t xml:space="preserve">2. Субсидия предоставляется в целях финансового обеспечения (возмещения) затрат </w:t>
      </w:r>
      <w:r w:rsidRPr="00D4067B">
        <w:rPr>
          <w:rFonts w:ascii="Times New Roman" w:hAnsi="Times New Roman"/>
          <w:sz w:val="28"/>
          <w:szCs w:val="28"/>
        </w:rPr>
        <w:t xml:space="preserve">на реализацию мероприятий по приспособлению общего имущества в многоквартирных домах, расположенных на территории МО «Город Выборг», с учетом </w:t>
      </w:r>
      <w:r w:rsidRPr="00D4067B">
        <w:rPr>
          <w:rFonts w:ascii="Times New Roman" w:hAnsi="Times New Roman"/>
          <w:color w:val="000000"/>
          <w:sz w:val="28"/>
          <w:szCs w:val="28"/>
        </w:rPr>
        <w:t>потребностей инвалидов</w:t>
      </w:r>
      <w:r w:rsidRPr="00D4067B">
        <w:rPr>
          <w:rFonts w:ascii="Times New Roman" w:hAnsi="Times New Roman"/>
          <w:bCs/>
          <w:color w:val="000000"/>
          <w:sz w:val="28"/>
          <w:szCs w:val="28"/>
        </w:rPr>
        <w:t>.</w:t>
      </w:r>
    </w:p>
    <w:p w14:paraId="30F9A757" w14:textId="77777777" w:rsidR="00E8003C" w:rsidRPr="00D4067B" w:rsidRDefault="00E8003C" w:rsidP="00B763A9">
      <w:pPr>
        <w:tabs>
          <w:tab w:val="left" w:pos="993"/>
        </w:tabs>
        <w:spacing w:after="0" w:line="240" w:lineRule="auto"/>
        <w:ind w:firstLine="709"/>
        <w:jc w:val="both"/>
        <w:rPr>
          <w:rFonts w:ascii="Times New Roman" w:hAnsi="Times New Roman"/>
          <w:color w:val="000000"/>
          <w:sz w:val="28"/>
          <w:szCs w:val="28"/>
        </w:rPr>
      </w:pPr>
      <w:r w:rsidRPr="00D4067B">
        <w:rPr>
          <w:rFonts w:ascii="Times New Roman" w:hAnsi="Times New Roman"/>
          <w:color w:val="000000"/>
          <w:sz w:val="28"/>
          <w:szCs w:val="28"/>
        </w:rPr>
        <w:t>Иных целей предоставления субсидии не предусмотрено.</w:t>
      </w:r>
    </w:p>
    <w:p w14:paraId="74958440" w14:textId="77777777" w:rsidR="00E8003C" w:rsidRPr="00D4067B" w:rsidRDefault="00E8003C" w:rsidP="00B763A9">
      <w:pPr>
        <w:tabs>
          <w:tab w:val="left" w:pos="993"/>
        </w:tabs>
        <w:spacing w:after="0" w:line="240" w:lineRule="auto"/>
        <w:ind w:firstLine="709"/>
        <w:jc w:val="both"/>
        <w:rPr>
          <w:rFonts w:ascii="Times New Roman" w:hAnsi="Times New Roman"/>
          <w:color w:val="000000"/>
          <w:sz w:val="28"/>
          <w:szCs w:val="28"/>
        </w:rPr>
      </w:pPr>
      <w:r w:rsidRPr="00D4067B">
        <w:rPr>
          <w:rFonts w:ascii="Times New Roman" w:hAnsi="Times New Roman"/>
          <w:color w:val="000000"/>
          <w:sz w:val="28"/>
          <w:szCs w:val="28"/>
        </w:rPr>
        <w:t>3. Главным распорядителем бюджетных средств по предоставлению субсидии, осуществляющим предоставление субсидии в пределах бюджетных ассигнований, предусмотренных бюджетом МО «Город Выборг», является администрация муниципального образования «Выборгский район» Ленинградской области (далее – Администрация).</w:t>
      </w:r>
    </w:p>
    <w:p w14:paraId="26FF8EAD" w14:textId="77777777" w:rsidR="00E8003C" w:rsidRPr="00D4067B" w:rsidRDefault="00E8003C" w:rsidP="00B763A9">
      <w:pPr>
        <w:spacing w:after="0" w:line="240" w:lineRule="auto"/>
        <w:ind w:firstLine="709"/>
        <w:jc w:val="both"/>
        <w:rPr>
          <w:rFonts w:ascii="Times New Roman" w:hAnsi="Times New Roman"/>
          <w:sz w:val="28"/>
          <w:szCs w:val="28"/>
        </w:rPr>
      </w:pPr>
      <w:r w:rsidRPr="00D4067B">
        <w:rPr>
          <w:rFonts w:ascii="Times New Roman" w:hAnsi="Times New Roman"/>
          <w:color w:val="000000"/>
          <w:sz w:val="28"/>
          <w:szCs w:val="28"/>
        </w:rPr>
        <w:t xml:space="preserve">4. </w:t>
      </w:r>
      <w:r w:rsidRPr="00D4067B">
        <w:rPr>
          <w:rFonts w:ascii="Times New Roman" w:hAnsi="Times New Roman"/>
          <w:sz w:val="28"/>
          <w:szCs w:val="28"/>
        </w:rPr>
        <w:t>Предоставление субсидии осуществляется в заявительном порядке за счет средств бюджета МО «Город Выборг» в пределах бюджетных ассигнований, утвержденных решением совета депутатов о бюджете МО «Город Выборг» по КБК 901-0501-0440224160-800.</w:t>
      </w:r>
    </w:p>
    <w:p w14:paraId="35114D67" w14:textId="77777777" w:rsidR="00E8003C" w:rsidRPr="00D4067B" w:rsidRDefault="00E8003C" w:rsidP="00B763A9">
      <w:pPr>
        <w:tabs>
          <w:tab w:val="left" w:pos="993"/>
        </w:tabs>
        <w:spacing w:after="0" w:line="240" w:lineRule="auto"/>
        <w:ind w:firstLine="709"/>
        <w:jc w:val="both"/>
        <w:rPr>
          <w:rFonts w:ascii="Times New Roman" w:hAnsi="Times New Roman"/>
          <w:sz w:val="28"/>
          <w:szCs w:val="28"/>
          <w:lang w:eastAsia="ru-RU"/>
        </w:rPr>
      </w:pPr>
      <w:r w:rsidRPr="00D4067B">
        <w:rPr>
          <w:rFonts w:ascii="Times New Roman" w:hAnsi="Times New Roman"/>
          <w:sz w:val="28"/>
          <w:szCs w:val="28"/>
        </w:rPr>
        <w:t xml:space="preserve">5. </w:t>
      </w:r>
      <w:r w:rsidRPr="00D4067B">
        <w:rPr>
          <w:rFonts w:ascii="Times New Roman" w:hAnsi="Times New Roman"/>
          <w:sz w:val="28"/>
          <w:szCs w:val="28"/>
          <w:lang w:eastAsia="ru-RU"/>
        </w:rPr>
        <w:t>Категории организаций, которым предоставляются субсидия: управляющие организации, то есть в отношении многоквартирного дома выбран способ управления, предусмотренный п</w:t>
      </w:r>
      <w:r>
        <w:rPr>
          <w:rFonts w:ascii="Times New Roman" w:hAnsi="Times New Roman"/>
          <w:sz w:val="28"/>
          <w:szCs w:val="28"/>
          <w:lang w:eastAsia="ru-RU"/>
        </w:rPr>
        <w:t>унктом</w:t>
      </w:r>
      <w:r w:rsidRPr="00D4067B">
        <w:rPr>
          <w:rFonts w:ascii="Times New Roman" w:hAnsi="Times New Roman"/>
          <w:sz w:val="28"/>
          <w:szCs w:val="28"/>
          <w:lang w:eastAsia="ru-RU"/>
        </w:rPr>
        <w:t xml:space="preserve"> 3 ч</w:t>
      </w:r>
      <w:r>
        <w:rPr>
          <w:rFonts w:ascii="Times New Roman" w:hAnsi="Times New Roman"/>
          <w:sz w:val="28"/>
          <w:szCs w:val="28"/>
          <w:lang w:eastAsia="ru-RU"/>
        </w:rPr>
        <w:t>асти</w:t>
      </w:r>
      <w:r w:rsidRPr="00D4067B">
        <w:rPr>
          <w:rFonts w:ascii="Times New Roman" w:hAnsi="Times New Roman"/>
          <w:sz w:val="28"/>
          <w:szCs w:val="28"/>
          <w:lang w:eastAsia="ru-RU"/>
        </w:rPr>
        <w:t xml:space="preserve"> 2 ст</w:t>
      </w:r>
      <w:r>
        <w:rPr>
          <w:rFonts w:ascii="Times New Roman" w:hAnsi="Times New Roman"/>
          <w:sz w:val="28"/>
          <w:szCs w:val="28"/>
          <w:lang w:eastAsia="ru-RU"/>
        </w:rPr>
        <w:t>атьи</w:t>
      </w:r>
      <w:r w:rsidRPr="00D4067B">
        <w:rPr>
          <w:rFonts w:ascii="Times New Roman" w:hAnsi="Times New Roman"/>
          <w:sz w:val="28"/>
          <w:szCs w:val="28"/>
          <w:lang w:eastAsia="ru-RU"/>
        </w:rPr>
        <w:t xml:space="preserve"> 161 Жилищного кодекса РФ. </w:t>
      </w:r>
    </w:p>
    <w:p w14:paraId="73D337FD" w14:textId="77777777" w:rsidR="00E8003C" w:rsidRPr="00D4067B" w:rsidRDefault="00E8003C" w:rsidP="00B763A9">
      <w:pPr>
        <w:tabs>
          <w:tab w:val="left" w:pos="993"/>
        </w:tabs>
        <w:spacing w:after="0" w:line="240" w:lineRule="auto"/>
        <w:ind w:firstLine="709"/>
        <w:jc w:val="both"/>
        <w:rPr>
          <w:rFonts w:ascii="Times New Roman" w:hAnsi="Times New Roman"/>
          <w:sz w:val="28"/>
          <w:szCs w:val="28"/>
          <w:lang w:eastAsia="ru-RU"/>
        </w:rPr>
      </w:pPr>
      <w:r w:rsidRPr="00D4067B">
        <w:rPr>
          <w:rFonts w:ascii="Times New Roman" w:hAnsi="Times New Roman"/>
          <w:color w:val="000000"/>
          <w:sz w:val="28"/>
          <w:szCs w:val="28"/>
          <w:lang w:eastAsia="ru-RU"/>
        </w:rPr>
        <w:t>6. Критерием отбора претендентов для предоставления субсидии на обеспечение (</w:t>
      </w:r>
      <w:r w:rsidRPr="00D4067B">
        <w:rPr>
          <w:rFonts w:ascii="Times New Roman" w:hAnsi="Times New Roman"/>
          <w:sz w:val="28"/>
          <w:szCs w:val="28"/>
          <w:lang w:eastAsia="ru-RU"/>
        </w:rPr>
        <w:t xml:space="preserve">возмещение) затрат на реализацию мероприятий по приспособлению общего имущества в многоквартирных домах, расположенных на территории МО «Город Выборг», с учетом потребностей инвалидов является отнесение их к категории «управляющая организация». </w:t>
      </w:r>
    </w:p>
    <w:p w14:paraId="0917E15F" w14:textId="77777777" w:rsidR="00E8003C" w:rsidRPr="00D4067B" w:rsidRDefault="00E8003C" w:rsidP="00B763A9">
      <w:pPr>
        <w:spacing w:before="120" w:after="120" w:line="240" w:lineRule="auto"/>
        <w:ind w:firstLine="709"/>
        <w:jc w:val="both"/>
        <w:rPr>
          <w:rFonts w:ascii="Times New Roman" w:hAnsi="Times New Roman"/>
          <w:sz w:val="28"/>
          <w:szCs w:val="28"/>
        </w:rPr>
      </w:pPr>
      <w:r w:rsidRPr="00D4067B">
        <w:rPr>
          <w:rFonts w:ascii="Times New Roman" w:hAnsi="Times New Roman"/>
          <w:sz w:val="28"/>
          <w:szCs w:val="28"/>
        </w:rPr>
        <w:t>Статья 2. Условия, размер и порядок предоставления субсидии</w:t>
      </w:r>
    </w:p>
    <w:p w14:paraId="742DA1BF" w14:textId="77777777" w:rsidR="00E8003C" w:rsidRPr="00D4067B" w:rsidRDefault="00E8003C" w:rsidP="00B763A9">
      <w:pPr>
        <w:spacing w:after="0" w:line="240" w:lineRule="auto"/>
        <w:ind w:firstLine="709"/>
        <w:jc w:val="both"/>
        <w:rPr>
          <w:rFonts w:ascii="Times New Roman" w:hAnsi="Times New Roman"/>
          <w:color w:val="000000"/>
          <w:sz w:val="28"/>
          <w:szCs w:val="28"/>
        </w:rPr>
      </w:pPr>
      <w:r w:rsidRPr="00D4067B">
        <w:rPr>
          <w:rFonts w:ascii="Times New Roman" w:hAnsi="Times New Roman"/>
          <w:color w:val="000000"/>
          <w:sz w:val="28"/>
          <w:szCs w:val="28"/>
        </w:rPr>
        <w:t>1. Условия предоставления субсидий:</w:t>
      </w:r>
    </w:p>
    <w:p w14:paraId="15A30AFC" w14:textId="77777777" w:rsidR="00E8003C" w:rsidRPr="00D4067B" w:rsidRDefault="00E8003C" w:rsidP="00B763A9">
      <w:pPr>
        <w:shd w:val="clear" w:color="auto" w:fill="FFFFFF"/>
        <w:spacing w:after="0" w:line="240" w:lineRule="auto"/>
        <w:ind w:firstLine="709"/>
        <w:jc w:val="both"/>
        <w:textAlignment w:val="baseline"/>
        <w:rPr>
          <w:rFonts w:ascii="Times New Roman" w:hAnsi="Times New Roman"/>
          <w:sz w:val="28"/>
          <w:szCs w:val="28"/>
        </w:rPr>
      </w:pPr>
      <w:r w:rsidRPr="00D4067B">
        <w:rPr>
          <w:rFonts w:ascii="Times New Roman" w:hAnsi="Times New Roman"/>
          <w:sz w:val="28"/>
          <w:szCs w:val="28"/>
        </w:rPr>
        <w:t>- многоквартирные дома должны быть расположены на территории МО «Город Выборг»;</w:t>
      </w:r>
    </w:p>
    <w:p w14:paraId="2AE91CEC" w14:textId="77777777" w:rsidR="00E8003C" w:rsidRPr="00D4067B" w:rsidRDefault="00E8003C" w:rsidP="00B763A9">
      <w:pPr>
        <w:shd w:val="clear" w:color="auto" w:fill="FFFFFF"/>
        <w:spacing w:after="0" w:line="240" w:lineRule="auto"/>
        <w:ind w:firstLine="709"/>
        <w:jc w:val="both"/>
        <w:textAlignment w:val="baseline"/>
        <w:rPr>
          <w:rFonts w:ascii="Times New Roman" w:hAnsi="Times New Roman"/>
          <w:sz w:val="28"/>
          <w:szCs w:val="28"/>
        </w:rPr>
      </w:pPr>
      <w:r w:rsidRPr="00D4067B">
        <w:rPr>
          <w:rFonts w:ascii="Times New Roman" w:hAnsi="Times New Roman"/>
          <w:sz w:val="28"/>
          <w:szCs w:val="28"/>
        </w:rPr>
        <w:t>- многоквартирные дома не признаны аварийными и подлежащими сносу;</w:t>
      </w:r>
    </w:p>
    <w:p w14:paraId="4C074620" w14:textId="77777777" w:rsidR="00E8003C" w:rsidRPr="00D4067B" w:rsidRDefault="00E8003C" w:rsidP="00B763A9">
      <w:pPr>
        <w:shd w:val="clear" w:color="auto" w:fill="FFFFFF"/>
        <w:spacing w:after="0" w:line="240" w:lineRule="auto"/>
        <w:ind w:firstLine="709"/>
        <w:jc w:val="both"/>
        <w:textAlignment w:val="baseline"/>
        <w:rPr>
          <w:rFonts w:ascii="Times New Roman" w:hAnsi="Times New Roman"/>
          <w:sz w:val="28"/>
          <w:szCs w:val="28"/>
        </w:rPr>
      </w:pPr>
      <w:r w:rsidRPr="00D4067B">
        <w:rPr>
          <w:rFonts w:ascii="Times New Roman" w:hAnsi="Times New Roman"/>
          <w:sz w:val="28"/>
          <w:szCs w:val="28"/>
        </w:rPr>
        <w:t>- наличие заключения о возможности приспособления общего имущества в многоквартирном доме, в котором проживает инвалид, с учетом потребностей инвалида и обеспечения условий доступности для инвалида, вынесенного муниципальной комиссией по обследованию жилых помещений инвалидов и общего имущества в многоквартирных домах, в которых проживают инвалиды, в целях его приспособления с учетом потребностей инвалидов и обеспечения условий доступности для инвалидов;</w:t>
      </w:r>
    </w:p>
    <w:p w14:paraId="4E1A22E6" w14:textId="77777777" w:rsidR="00E8003C" w:rsidRPr="00D4067B" w:rsidRDefault="00E8003C" w:rsidP="00B763A9">
      <w:pPr>
        <w:spacing w:after="0" w:line="240" w:lineRule="auto"/>
        <w:ind w:firstLine="709"/>
        <w:jc w:val="both"/>
        <w:rPr>
          <w:rFonts w:ascii="Times New Roman" w:hAnsi="Times New Roman"/>
          <w:color w:val="000000"/>
          <w:sz w:val="28"/>
          <w:szCs w:val="28"/>
        </w:rPr>
      </w:pPr>
      <w:r w:rsidRPr="00D4067B">
        <w:rPr>
          <w:rFonts w:ascii="Times New Roman" w:hAnsi="Times New Roman"/>
          <w:color w:val="000000"/>
          <w:sz w:val="28"/>
          <w:szCs w:val="28"/>
        </w:rPr>
        <w:t>- представление Претендентом документов в соответствии с настоящим порядком;</w:t>
      </w:r>
    </w:p>
    <w:p w14:paraId="5BB9B343" w14:textId="77777777" w:rsidR="00E8003C" w:rsidRPr="00D4067B" w:rsidRDefault="00E8003C" w:rsidP="00B763A9">
      <w:pPr>
        <w:spacing w:after="0" w:line="240" w:lineRule="auto"/>
        <w:ind w:firstLine="709"/>
        <w:jc w:val="both"/>
        <w:rPr>
          <w:rFonts w:ascii="Times New Roman" w:hAnsi="Times New Roman"/>
          <w:color w:val="000000"/>
          <w:sz w:val="28"/>
          <w:szCs w:val="28"/>
        </w:rPr>
      </w:pPr>
      <w:r w:rsidRPr="00D4067B">
        <w:rPr>
          <w:rFonts w:ascii="Times New Roman" w:hAnsi="Times New Roman"/>
          <w:color w:val="000000"/>
          <w:sz w:val="28"/>
          <w:szCs w:val="28"/>
        </w:rPr>
        <w:t>- заключение Соглашения о предоставлении субсидии между Администрацией и получателем субсидии;</w:t>
      </w:r>
    </w:p>
    <w:p w14:paraId="7E1EE5C8" w14:textId="77777777" w:rsidR="00E8003C" w:rsidRPr="00D4067B" w:rsidRDefault="00E8003C" w:rsidP="00B763A9">
      <w:pPr>
        <w:spacing w:after="0" w:line="240" w:lineRule="auto"/>
        <w:ind w:firstLine="709"/>
        <w:jc w:val="both"/>
        <w:rPr>
          <w:rFonts w:ascii="Times New Roman" w:hAnsi="Times New Roman"/>
          <w:color w:val="000000"/>
          <w:sz w:val="28"/>
          <w:szCs w:val="28"/>
        </w:rPr>
      </w:pPr>
      <w:r w:rsidRPr="00D4067B">
        <w:rPr>
          <w:rFonts w:ascii="Times New Roman" w:hAnsi="Times New Roman"/>
          <w:color w:val="000000"/>
          <w:sz w:val="28"/>
          <w:szCs w:val="28"/>
        </w:rPr>
        <w:t>- соответствие Претендента на получение субсидии требованиям:</w:t>
      </w:r>
    </w:p>
    <w:p w14:paraId="02621EB3" w14:textId="77777777" w:rsidR="00E8003C" w:rsidRPr="00D4067B" w:rsidRDefault="00E8003C" w:rsidP="00B763A9">
      <w:pPr>
        <w:pStyle w:val="ConsPlusNormal"/>
        <w:ind w:firstLine="709"/>
        <w:jc w:val="both"/>
        <w:rPr>
          <w:rFonts w:ascii="Times New Roman" w:hAnsi="Times New Roman" w:cs="Times New Roman"/>
          <w:sz w:val="28"/>
          <w:szCs w:val="28"/>
        </w:rPr>
      </w:pPr>
      <w:r w:rsidRPr="00D4067B">
        <w:rPr>
          <w:rFonts w:ascii="Times New Roman" w:hAnsi="Times New Roman" w:cs="Times New Roman"/>
          <w:sz w:val="28"/>
          <w:szCs w:val="28"/>
        </w:rPr>
        <w:lastRenderedPageBreak/>
        <w:t>- Претендент не должен получать средства из бюджетов бюджетной системы Российской Федерации в соответствии с иными нормативными правовыми актами, муниципальными правовыми актами на цели приспособления общего имущества многоквартирного дома, в котором проживает инвалид, в целях его приспособления с учетом потребностей инвалидов и обеспечения условий доступности для инвалидов;</w:t>
      </w:r>
    </w:p>
    <w:p w14:paraId="09406204" w14:textId="77777777" w:rsidR="00E8003C" w:rsidRPr="00D4067B" w:rsidRDefault="00E8003C" w:rsidP="00B763A9">
      <w:pPr>
        <w:pStyle w:val="ConsPlusNormal"/>
        <w:ind w:firstLine="709"/>
        <w:jc w:val="both"/>
        <w:rPr>
          <w:rFonts w:ascii="Times New Roman" w:hAnsi="Times New Roman" w:cs="Times New Roman"/>
          <w:sz w:val="28"/>
          <w:szCs w:val="28"/>
        </w:rPr>
      </w:pPr>
      <w:r w:rsidRPr="00D4067B">
        <w:rPr>
          <w:rFonts w:ascii="Times New Roman" w:hAnsi="Times New Roman" w:cs="Times New Roman"/>
          <w:sz w:val="28"/>
          <w:szCs w:val="28"/>
        </w:rPr>
        <w:t>- у Претендента на получение субсидии должна отсутствовать задолженность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14:paraId="05FCF4A6" w14:textId="77777777" w:rsidR="00E8003C" w:rsidRPr="00D4067B" w:rsidRDefault="00E8003C" w:rsidP="00B763A9">
      <w:pPr>
        <w:pStyle w:val="ConsPlusNormal"/>
        <w:ind w:firstLine="709"/>
        <w:jc w:val="both"/>
        <w:rPr>
          <w:rFonts w:ascii="Times New Roman" w:hAnsi="Times New Roman" w:cs="Times New Roman"/>
          <w:sz w:val="28"/>
          <w:szCs w:val="28"/>
        </w:rPr>
      </w:pPr>
      <w:r w:rsidRPr="00D4067B">
        <w:rPr>
          <w:rFonts w:ascii="Times New Roman" w:hAnsi="Times New Roman" w:cs="Times New Roman"/>
          <w:sz w:val="28"/>
          <w:szCs w:val="28"/>
        </w:rPr>
        <w:t>- у Претендента на получение субсидии должна отсутствовать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в соответствии с бюджетом бюджетной системы Российской Федерации;</w:t>
      </w:r>
    </w:p>
    <w:p w14:paraId="54422975" w14:textId="77777777" w:rsidR="00E8003C" w:rsidRPr="00D4067B" w:rsidRDefault="00E8003C" w:rsidP="00B763A9">
      <w:pPr>
        <w:pStyle w:val="ConsPlusNormal"/>
        <w:ind w:firstLine="709"/>
        <w:jc w:val="both"/>
        <w:rPr>
          <w:rFonts w:ascii="Times New Roman" w:hAnsi="Times New Roman" w:cs="Times New Roman"/>
          <w:sz w:val="28"/>
          <w:szCs w:val="28"/>
        </w:rPr>
      </w:pPr>
      <w:r w:rsidRPr="00D4067B">
        <w:rPr>
          <w:rFonts w:ascii="Times New Roman" w:hAnsi="Times New Roman" w:cs="Times New Roman"/>
          <w:sz w:val="28"/>
          <w:szCs w:val="28"/>
        </w:rPr>
        <w:t>- Претендент на получение субсидии не должен находиться в процессе реорганизации, ликвидации или банкротства, что подтверждается предоставлением выписки из ЕГРЮЛ.</w:t>
      </w:r>
    </w:p>
    <w:p w14:paraId="093D620D" w14:textId="77777777" w:rsidR="00E8003C" w:rsidRPr="00D4067B" w:rsidRDefault="00E8003C" w:rsidP="00B763A9">
      <w:pPr>
        <w:pStyle w:val="ConsPlusNormal"/>
        <w:ind w:firstLine="709"/>
        <w:jc w:val="both"/>
        <w:rPr>
          <w:rFonts w:ascii="Times New Roman" w:hAnsi="Times New Roman" w:cs="Times New Roman"/>
          <w:sz w:val="28"/>
          <w:szCs w:val="28"/>
        </w:rPr>
      </w:pPr>
      <w:r w:rsidRPr="00D4067B">
        <w:rPr>
          <w:rFonts w:ascii="Times New Roman" w:hAnsi="Times New Roman" w:cs="Times New Roman"/>
          <w:sz w:val="28"/>
          <w:szCs w:val="28"/>
        </w:rPr>
        <w:t>- 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претендента на получение субсидии;</w:t>
      </w:r>
    </w:p>
    <w:p w14:paraId="12E73291" w14:textId="77777777" w:rsidR="00E8003C" w:rsidRPr="00D4067B" w:rsidRDefault="00E8003C" w:rsidP="00B763A9">
      <w:pPr>
        <w:pStyle w:val="ConsPlusNormal"/>
        <w:ind w:firstLine="709"/>
        <w:jc w:val="both"/>
        <w:rPr>
          <w:rFonts w:ascii="Times New Roman" w:hAnsi="Times New Roman" w:cs="Times New Roman"/>
          <w:sz w:val="28"/>
          <w:szCs w:val="28"/>
        </w:rPr>
      </w:pPr>
      <w:r w:rsidRPr="00D4067B">
        <w:rPr>
          <w:rFonts w:ascii="Times New Roman" w:hAnsi="Times New Roman" w:cs="Times New Roman"/>
          <w:sz w:val="28"/>
          <w:szCs w:val="28"/>
        </w:rPr>
        <w:t>- Претендент на получение субсидии не должен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14:paraId="4A8B8DBC" w14:textId="77777777" w:rsidR="00E8003C" w:rsidRPr="00D4067B" w:rsidRDefault="00E8003C" w:rsidP="00B763A9">
      <w:pPr>
        <w:spacing w:after="0" w:line="240" w:lineRule="auto"/>
        <w:ind w:firstLine="709"/>
        <w:jc w:val="both"/>
        <w:rPr>
          <w:rFonts w:ascii="Times New Roman" w:hAnsi="Times New Roman"/>
          <w:sz w:val="28"/>
          <w:szCs w:val="28"/>
        </w:rPr>
      </w:pPr>
      <w:r w:rsidRPr="00D4067B">
        <w:rPr>
          <w:rFonts w:ascii="Times New Roman" w:hAnsi="Times New Roman"/>
          <w:color w:val="000000"/>
          <w:sz w:val="28"/>
          <w:szCs w:val="28"/>
        </w:rPr>
        <w:t xml:space="preserve">2. </w:t>
      </w:r>
      <w:r w:rsidRPr="00D4067B">
        <w:rPr>
          <w:rFonts w:ascii="Times New Roman" w:hAnsi="Times New Roman"/>
          <w:sz w:val="28"/>
          <w:szCs w:val="28"/>
        </w:rPr>
        <w:t>Предоставление субсидий из бюджета МО «Город Выборг» осуществляется на основании соглашений о предоставлении субсидий, заключаемых между Администрацией и получателем субсидии, в которых должны быть предусмотрены:</w:t>
      </w:r>
    </w:p>
    <w:p w14:paraId="66C953D0" w14:textId="77777777" w:rsidR="00E8003C" w:rsidRPr="00D4067B" w:rsidRDefault="00E8003C" w:rsidP="00B763A9">
      <w:pPr>
        <w:shd w:val="clear" w:color="auto" w:fill="FFFFFF"/>
        <w:tabs>
          <w:tab w:val="left" w:pos="691"/>
        </w:tabs>
        <w:spacing w:after="0" w:line="240" w:lineRule="auto"/>
        <w:ind w:firstLine="709"/>
        <w:jc w:val="both"/>
        <w:rPr>
          <w:rFonts w:ascii="Times New Roman" w:hAnsi="Times New Roman"/>
          <w:sz w:val="28"/>
          <w:szCs w:val="28"/>
        </w:rPr>
      </w:pPr>
      <w:r w:rsidRPr="00D4067B">
        <w:rPr>
          <w:rFonts w:ascii="Times New Roman" w:hAnsi="Times New Roman"/>
          <w:sz w:val="28"/>
          <w:szCs w:val="28"/>
        </w:rPr>
        <w:t>- предмет соглашения, которым определяется цель предоставления субсидии;</w:t>
      </w:r>
    </w:p>
    <w:p w14:paraId="54A14FB1" w14:textId="77777777" w:rsidR="00E8003C" w:rsidRPr="00D4067B" w:rsidRDefault="00E8003C" w:rsidP="00B763A9">
      <w:pPr>
        <w:shd w:val="clear" w:color="auto" w:fill="FFFFFF"/>
        <w:tabs>
          <w:tab w:val="left" w:pos="691"/>
        </w:tabs>
        <w:spacing w:after="0" w:line="240" w:lineRule="auto"/>
        <w:ind w:firstLine="709"/>
        <w:jc w:val="both"/>
        <w:rPr>
          <w:rFonts w:ascii="Times New Roman" w:hAnsi="Times New Roman"/>
          <w:sz w:val="28"/>
          <w:szCs w:val="28"/>
        </w:rPr>
      </w:pPr>
      <w:r w:rsidRPr="00D4067B">
        <w:rPr>
          <w:rFonts w:ascii="Times New Roman" w:hAnsi="Times New Roman"/>
          <w:sz w:val="28"/>
          <w:szCs w:val="28"/>
        </w:rPr>
        <w:t>- обязательства сторон, в которых перечисляются условия и сроки предоставления субсидии, размер субсидии;</w:t>
      </w:r>
    </w:p>
    <w:p w14:paraId="4B7B202D" w14:textId="77777777" w:rsidR="00E8003C" w:rsidRPr="00D4067B" w:rsidRDefault="00E8003C" w:rsidP="00B763A9">
      <w:pPr>
        <w:shd w:val="clear" w:color="auto" w:fill="FFFFFF"/>
        <w:tabs>
          <w:tab w:val="left" w:pos="691"/>
        </w:tabs>
        <w:spacing w:after="0" w:line="240" w:lineRule="auto"/>
        <w:ind w:firstLine="709"/>
        <w:jc w:val="both"/>
        <w:rPr>
          <w:rFonts w:ascii="Times New Roman" w:hAnsi="Times New Roman"/>
          <w:sz w:val="28"/>
          <w:szCs w:val="28"/>
        </w:rPr>
      </w:pPr>
      <w:r w:rsidRPr="00D4067B">
        <w:rPr>
          <w:rFonts w:ascii="Times New Roman" w:hAnsi="Times New Roman"/>
          <w:sz w:val="28"/>
          <w:szCs w:val="28"/>
        </w:rPr>
        <w:t>- обязательства по целевому использованию субсидии;</w:t>
      </w:r>
    </w:p>
    <w:p w14:paraId="4D8E473F" w14:textId="77777777" w:rsidR="00E8003C" w:rsidRPr="00D4067B" w:rsidRDefault="00E8003C" w:rsidP="00B763A9">
      <w:pPr>
        <w:shd w:val="clear" w:color="auto" w:fill="FFFFFF"/>
        <w:tabs>
          <w:tab w:val="left" w:pos="691"/>
        </w:tabs>
        <w:spacing w:after="0" w:line="240" w:lineRule="auto"/>
        <w:ind w:firstLine="709"/>
        <w:jc w:val="both"/>
        <w:rPr>
          <w:rFonts w:ascii="Times New Roman" w:hAnsi="Times New Roman"/>
          <w:sz w:val="28"/>
          <w:szCs w:val="28"/>
        </w:rPr>
      </w:pPr>
      <w:r w:rsidRPr="00D4067B">
        <w:rPr>
          <w:rFonts w:ascii="Times New Roman" w:hAnsi="Times New Roman"/>
          <w:sz w:val="28"/>
          <w:szCs w:val="28"/>
        </w:rPr>
        <w:lastRenderedPageBreak/>
        <w:t>- ответственность за несоблюдение условий соглашения, предусматривающая возврат в бюджет МО «Город Выборг» суммы субсидии в случаях ее нецелевого использования в установленные сроки;</w:t>
      </w:r>
    </w:p>
    <w:p w14:paraId="6650211D" w14:textId="77777777" w:rsidR="00E8003C" w:rsidRPr="00D4067B" w:rsidRDefault="00E8003C" w:rsidP="00B763A9">
      <w:pPr>
        <w:shd w:val="clear" w:color="auto" w:fill="FFFFFF"/>
        <w:tabs>
          <w:tab w:val="left" w:pos="691"/>
        </w:tabs>
        <w:spacing w:after="0" w:line="240" w:lineRule="auto"/>
        <w:ind w:firstLine="709"/>
        <w:jc w:val="both"/>
        <w:rPr>
          <w:rFonts w:ascii="Times New Roman" w:hAnsi="Times New Roman"/>
          <w:sz w:val="28"/>
          <w:szCs w:val="28"/>
        </w:rPr>
      </w:pPr>
      <w:r w:rsidRPr="00D4067B">
        <w:rPr>
          <w:rFonts w:ascii="Times New Roman" w:hAnsi="Times New Roman"/>
          <w:sz w:val="28"/>
          <w:szCs w:val="28"/>
        </w:rPr>
        <w:t>- согласие получателей субсидии на осуществление Администрацией финансового контроля проверок соблюдения получателями субсидии условий, целей и порядка предоставления субсидии;</w:t>
      </w:r>
    </w:p>
    <w:p w14:paraId="2B133E96" w14:textId="77777777" w:rsidR="00E8003C" w:rsidRPr="00D4067B" w:rsidRDefault="00E8003C" w:rsidP="00B763A9">
      <w:pPr>
        <w:shd w:val="clear" w:color="auto" w:fill="FFFFFF"/>
        <w:tabs>
          <w:tab w:val="left" w:pos="691"/>
        </w:tabs>
        <w:spacing w:after="0" w:line="240" w:lineRule="auto"/>
        <w:ind w:firstLine="709"/>
        <w:jc w:val="both"/>
        <w:rPr>
          <w:rFonts w:ascii="Times New Roman" w:hAnsi="Times New Roman"/>
          <w:sz w:val="28"/>
          <w:szCs w:val="28"/>
        </w:rPr>
      </w:pPr>
      <w:r w:rsidRPr="00D4067B">
        <w:rPr>
          <w:rFonts w:ascii="Times New Roman" w:hAnsi="Times New Roman"/>
          <w:sz w:val="28"/>
          <w:szCs w:val="28"/>
        </w:rPr>
        <w:t>- обязанность Администрации проводить проверки выполнения условий соглашения о предоставлении и целевом использовании субсидии;</w:t>
      </w:r>
    </w:p>
    <w:p w14:paraId="1C54CD4C" w14:textId="77777777" w:rsidR="00E8003C" w:rsidRPr="00D4067B" w:rsidRDefault="00E8003C" w:rsidP="00B763A9">
      <w:pPr>
        <w:shd w:val="clear" w:color="auto" w:fill="FFFFFF"/>
        <w:tabs>
          <w:tab w:val="left" w:pos="691"/>
        </w:tabs>
        <w:spacing w:after="0" w:line="240" w:lineRule="auto"/>
        <w:ind w:firstLine="709"/>
        <w:jc w:val="both"/>
        <w:rPr>
          <w:rFonts w:ascii="Times New Roman" w:hAnsi="Times New Roman"/>
          <w:sz w:val="28"/>
          <w:szCs w:val="28"/>
        </w:rPr>
      </w:pPr>
      <w:r w:rsidRPr="00D4067B">
        <w:rPr>
          <w:rFonts w:ascii="Times New Roman" w:hAnsi="Times New Roman"/>
          <w:sz w:val="28"/>
          <w:szCs w:val="28"/>
        </w:rPr>
        <w:t>- порядок расторжения и изменения соглашения.</w:t>
      </w:r>
    </w:p>
    <w:p w14:paraId="7C54970D" w14:textId="77777777" w:rsidR="00E8003C" w:rsidRPr="00D4067B" w:rsidRDefault="00E8003C" w:rsidP="00B763A9">
      <w:pPr>
        <w:shd w:val="clear" w:color="auto" w:fill="FFFFFF"/>
        <w:tabs>
          <w:tab w:val="left" w:pos="691"/>
        </w:tabs>
        <w:spacing w:after="0" w:line="240" w:lineRule="auto"/>
        <w:ind w:firstLine="709"/>
        <w:jc w:val="both"/>
        <w:rPr>
          <w:rFonts w:ascii="Times New Roman" w:hAnsi="Times New Roman"/>
          <w:color w:val="000000"/>
          <w:sz w:val="28"/>
          <w:szCs w:val="28"/>
        </w:rPr>
      </w:pPr>
      <w:r w:rsidRPr="00D4067B">
        <w:rPr>
          <w:rFonts w:ascii="Times New Roman" w:hAnsi="Times New Roman"/>
          <w:sz w:val="28"/>
          <w:szCs w:val="28"/>
        </w:rPr>
        <w:t>3. Размер субсидии определяется сметной стоимостью и объемом выполненных в текущем году работ</w:t>
      </w:r>
      <w:r w:rsidRPr="00D4067B">
        <w:rPr>
          <w:rFonts w:ascii="Times New Roman" w:hAnsi="Times New Roman"/>
          <w:color w:val="000000"/>
          <w:sz w:val="28"/>
          <w:szCs w:val="28"/>
        </w:rPr>
        <w:t xml:space="preserve"> </w:t>
      </w:r>
      <w:r w:rsidRPr="00D4067B">
        <w:rPr>
          <w:rFonts w:ascii="Times New Roman" w:hAnsi="Times New Roman"/>
          <w:sz w:val="28"/>
          <w:szCs w:val="28"/>
        </w:rPr>
        <w:t xml:space="preserve">по приспособлению общего имущества в многоквартирных домах, расположенных на территории МО «Город Выборг», с учетом </w:t>
      </w:r>
      <w:r w:rsidRPr="00D4067B">
        <w:rPr>
          <w:rFonts w:ascii="Times New Roman" w:hAnsi="Times New Roman"/>
          <w:color w:val="000000"/>
          <w:sz w:val="28"/>
          <w:szCs w:val="28"/>
        </w:rPr>
        <w:t>потребностей инвалидов, включая стоимость подготовки проектной документации.</w:t>
      </w:r>
    </w:p>
    <w:p w14:paraId="5433C1A3" w14:textId="77777777" w:rsidR="00E8003C" w:rsidRPr="00D4067B" w:rsidRDefault="00E8003C" w:rsidP="00B763A9">
      <w:pPr>
        <w:shd w:val="clear" w:color="auto" w:fill="FFFFFF"/>
        <w:tabs>
          <w:tab w:val="left" w:pos="691"/>
        </w:tabs>
        <w:spacing w:after="0" w:line="240" w:lineRule="auto"/>
        <w:ind w:firstLine="709"/>
        <w:jc w:val="both"/>
        <w:rPr>
          <w:rFonts w:ascii="Times New Roman" w:hAnsi="Times New Roman"/>
          <w:sz w:val="28"/>
          <w:szCs w:val="28"/>
        </w:rPr>
      </w:pPr>
      <w:r w:rsidRPr="00D4067B">
        <w:rPr>
          <w:rFonts w:ascii="Times New Roman" w:hAnsi="Times New Roman"/>
          <w:sz w:val="28"/>
          <w:szCs w:val="28"/>
        </w:rPr>
        <w:t>4. Перечисление субсидии осуществляется на основании перечня документов, определяемого Администрацией.</w:t>
      </w:r>
    </w:p>
    <w:p w14:paraId="6098640D" w14:textId="77777777" w:rsidR="00E8003C" w:rsidRPr="00D4067B" w:rsidRDefault="00E8003C" w:rsidP="00B763A9">
      <w:pPr>
        <w:shd w:val="clear" w:color="auto" w:fill="FFFFFF"/>
        <w:tabs>
          <w:tab w:val="left" w:pos="691"/>
        </w:tabs>
        <w:spacing w:after="0" w:line="240" w:lineRule="auto"/>
        <w:ind w:firstLine="709"/>
        <w:jc w:val="both"/>
        <w:rPr>
          <w:rFonts w:ascii="Times New Roman" w:hAnsi="Times New Roman"/>
          <w:sz w:val="28"/>
          <w:szCs w:val="28"/>
        </w:rPr>
      </w:pPr>
      <w:r w:rsidRPr="00D4067B">
        <w:rPr>
          <w:rFonts w:ascii="Times New Roman" w:hAnsi="Times New Roman"/>
          <w:sz w:val="28"/>
          <w:szCs w:val="28"/>
        </w:rPr>
        <w:t>5. При формировании проекта решения совета депутатов муниципального образования «Город Выборг» Ленинградской области «О бюджете муниципального образования «Город Выборг» Ленинградской области» (проекта решения совета депутатов муниципального образования «Город Выборг» Ленинградской области «О внесении изменений в решение «О бюджете муниципального образования «Город Выборг» Ленинградской области») сведения о субсидиях размещаются не позднее одного рабочего дня до даты проведения совета депутатов муниципального образования «Город Выборг» Ленинградской области на едином портале бюджетной системы Российской Федерации в сети "Интернет" при наличии технической возможности.</w:t>
      </w:r>
    </w:p>
    <w:p w14:paraId="51433EC2" w14:textId="77777777" w:rsidR="00E8003C" w:rsidRPr="00D4067B" w:rsidRDefault="00E8003C" w:rsidP="00B763A9">
      <w:pPr>
        <w:shd w:val="clear" w:color="auto" w:fill="FFFFFF"/>
        <w:tabs>
          <w:tab w:val="left" w:pos="691"/>
        </w:tabs>
        <w:spacing w:after="0" w:line="240" w:lineRule="auto"/>
        <w:ind w:firstLine="709"/>
        <w:jc w:val="both"/>
        <w:rPr>
          <w:rFonts w:ascii="Times New Roman" w:hAnsi="Times New Roman"/>
          <w:sz w:val="28"/>
          <w:szCs w:val="28"/>
        </w:rPr>
      </w:pPr>
      <w:r w:rsidRPr="00D4067B">
        <w:rPr>
          <w:rFonts w:ascii="Times New Roman" w:hAnsi="Times New Roman"/>
          <w:sz w:val="28"/>
          <w:szCs w:val="28"/>
        </w:rPr>
        <w:t>6. Отказ в предоставлении субсидии осуществляется в случаях:</w:t>
      </w:r>
    </w:p>
    <w:p w14:paraId="1BCB71DE" w14:textId="77777777" w:rsidR="00E8003C" w:rsidRPr="00D4067B" w:rsidRDefault="00E8003C" w:rsidP="00B763A9">
      <w:pPr>
        <w:spacing w:after="0" w:line="240" w:lineRule="auto"/>
        <w:ind w:firstLine="709"/>
        <w:jc w:val="both"/>
        <w:rPr>
          <w:rFonts w:ascii="Times New Roman" w:hAnsi="Times New Roman"/>
          <w:sz w:val="28"/>
          <w:szCs w:val="28"/>
        </w:rPr>
      </w:pPr>
      <w:r w:rsidRPr="00D4067B">
        <w:rPr>
          <w:rFonts w:ascii="Times New Roman" w:hAnsi="Times New Roman"/>
          <w:sz w:val="28"/>
          <w:szCs w:val="28"/>
        </w:rPr>
        <w:t>- непредставления (предоставления не в полном объеме) документов, перечень которых устанавливается Администрацией;</w:t>
      </w:r>
    </w:p>
    <w:p w14:paraId="66DC1FDF" w14:textId="77777777" w:rsidR="00E8003C" w:rsidRPr="00D4067B" w:rsidRDefault="00E8003C" w:rsidP="00B763A9">
      <w:pPr>
        <w:spacing w:after="0" w:line="240" w:lineRule="auto"/>
        <w:ind w:firstLine="709"/>
        <w:jc w:val="both"/>
        <w:rPr>
          <w:rFonts w:ascii="Times New Roman" w:hAnsi="Times New Roman"/>
          <w:sz w:val="28"/>
          <w:szCs w:val="28"/>
        </w:rPr>
      </w:pPr>
      <w:r w:rsidRPr="00D4067B">
        <w:rPr>
          <w:rFonts w:ascii="Times New Roman" w:hAnsi="Times New Roman"/>
          <w:sz w:val="28"/>
          <w:szCs w:val="28"/>
        </w:rPr>
        <w:t>- представления документов, которые по форме и (или) содержанию не соответствуют требованиям действующего законодательства;</w:t>
      </w:r>
    </w:p>
    <w:p w14:paraId="25BFA021" w14:textId="77777777" w:rsidR="00E8003C" w:rsidRPr="00D4067B" w:rsidRDefault="00E8003C" w:rsidP="00B763A9">
      <w:pPr>
        <w:shd w:val="clear" w:color="auto" w:fill="FFFFFF"/>
        <w:tabs>
          <w:tab w:val="left" w:pos="691"/>
        </w:tabs>
        <w:spacing w:after="0" w:line="240" w:lineRule="auto"/>
        <w:ind w:firstLine="709"/>
        <w:jc w:val="both"/>
        <w:rPr>
          <w:rFonts w:ascii="Times New Roman" w:hAnsi="Times New Roman"/>
          <w:sz w:val="28"/>
          <w:szCs w:val="28"/>
        </w:rPr>
      </w:pPr>
      <w:r w:rsidRPr="00D4067B">
        <w:rPr>
          <w:rFonts w:ascii="Times New Roman" w:hAnsi="Times New Roman"/>
          <w:sz w:val="28"/>
          <w:szCs w:val="28"/>
        </w:rPr>
        <w:t>- Претендент не соответствует условиям предоставления субсидии, устанавливаемым Порядком;</w:t>
      </w:r>
    </w:p>
    <w:p w14:paraId="436EDDF7" w14:textId="77777777" w:rsidR="00E8003C" w:rsidRPr="00D4067B" w:rsidRDefault="00E8003C" w:rsidP="00B763A9">
      <w:pPr>
        <w:shd w:val="clear" w:color="auto" w:fill="FFFFFF"/>
        <w:tabs>
          <w:tab w:val="left" w:pos="691"/>
        </w:tabs>
        <w:spacing w:after="0" w:line="240" w:lineRule="auto"/>
        <w:ind w:firstLine="709"/>
        <w:jc w:val="both"/>
        <w:rPr>
          <w:rFonts w:ascii="Times New Roman" w:hAnsi="Times New Roman"/>
          <w:sz w:val="28"/>
          <w:szCs w:val="28"/>
        </w:rPr>
      </w:pPr>
      <w:r w:rsidRPr="00D4067B">
        <w:rPr>
          <w:rFonts w:ascii="Times New Roman" w:hAnsi="Times New Roman"/>
          <w:sz w:val="28"/>
          <w:szCs w:val="28"/>
        </w:rPr>
        <w:t>- отсутствия лимитов бюджетных ассигнований;</w:t>
      </w:r>
    </w:p>
    <w:p w14:paraId="0F462D9E" w14:textId="77777777" w:rsidR="00E8003C" w:rsidRPr="00D4067B" w:rsidRDefault="00E8003C" w:rsidP="00B763A9">
      <w:pPr>
        <w:shd w:val="clear" w:color="auto" w:fill="FFFFFF"/>
        <w:tabs>
          <w:tab w:val="left" w:pos="691"/>
        </w:tabs>
        <w:spacing w:after="0" w:line="240" w:lineRule="auto"/>
        <w:ind w:firstLine="709"/>
        <w:jc w:val="both"/>
        <w:rPr>
          <w:rFonts w:ascii="Times New Roman" w:hAnsi="Times New Roman"/>
          <w:sz w:val="28"/>
          <w:szCs w:val="28"/>
        </w:rPr>
      </w:pPr>
      <w:r w:rsidRPr="00D4067B">
        <w:rPr>
          <w:rFonts w:ascii="Times New Roman" w:hAnsi="Times New Roman"/>
          <w:sz w:val="28"/>
          <w:szCs w:val="28"/>
        </w:rPr>
        <w:t>- предоставление недостоверной информации.</w:t>
      </w:r>
    </w:p>
    <w:p w14:paraId="1250B48F" w14:textId="77777777" w:rsidR="00E8003C" w:rsidRPr="00D4067B" w:rsidRDefault="00E8003C" w:rsidP="00B763A9">
      <w:pPr>
        <w:shd w:val="clear" w:color="auto" w:fill="FFFFFF"/>
        <w:tabs>
          <w:tab w:val="left" w:pos="691"/>
        </w:tabs>
        <w:spacing w:after="0" w:line="240" w:lineRule="auto"/>
        <w:ind w:firstLine="709"/>
        <w:jc w:val="both"/>
        <w:rPr>
          <w:rFonts w:ascii="Times New Roman" w:hAnsi="Times New Roman"/>
          <w:sz w:val="28"/>
          <w:szCs w:val="28"/>
        </w:rPr>
      </w:pPr>
      <w:r w:rsidRPr="00D4067B">
        <w:rPr>
          <w:rFonts w:ascii="Times New Roman" w:hAnsi="Times New Roman"/>
          <w:sz w:val="28"/>
          <w:szCs w:val="28"/>
        </w:rPr>
        <w:t xml:space="preserve">7. Администрация в лице комитета по городскому хозяйству и сектора муниципального финансового контроля осуществляют проверки соблюдения условий, целей и порядка предоставления субсидий. </w:t>
      </w:r>
    </w:p>
    <w:p w14:paraId="3D2B813B" w14:textId="77777777" w:rsidR="00E8003C" w:rsidRPr="00D4067B" w:rsidRDefault="00E8003C" w:rsidP="00B763A9">
      <w:pPr>
        <w:shd w:val="clear" w:color="auto" w:fill="FFFFFF"/>
        <w:tabs>
          <w:tab w:val="left" w:pos="691"/>
        </w:tabs>
        <w:spacing w:after="0" w:line="240" w:lineRule="auto"/>
        <w:ind w:firstLine="709"/>
        <w:jc w:val="both"/>
        <w:rPr>
          <w:rFonts w:ascii="Times New Roman" w:hAnsi="Times New Roman"/>
          <w:sz w:val="28"/>
          <w:szCs w:val="28"/>
        </w:rPr>
      </w:pPr>
      <w:r w:rsidRPr="00D4067B">
        <w:rPr>
          <w:rFonts w:ascii="Times New Roman" w:hAnsi="Times New Roman"/>
          <w:sz w:val="28"/>
          <w:szCs w:val="28"/>
        </w:rPr>
        <w:t>8. Порядок и сроки проводимого контроля устанавливаются Администрацией.</w:t>
      </w:r>
    </w:p>
    <w:p w14:paraId="49097F83" w14:textId="77777777" w:rsidR="00E8003C" w:rsidRPr="00D4067B" w:rsidRDefault="00E8003C" w:rsidP="00B763A9">
      <w:pPr>
        <w:spacing w:after="0" w:line="240" w:lineRule="auto"/>
        <w:ind w:firstLine="709"/>
        <w:jc w:val="both"/>
        <w:rPr>
          <w:rFonts w:ascii="Times New Roman" w:hAnsi="Times New Roman"/>
          <w:sz w:val="28"/>
          <w:szCs w:val="28"/>
        </w:rPr>
      </w:pPr>
      <w:r w:rsidRPr="00D4067B">
        <w:rPr>
          <w:rFonts w:ascii="Times New Roman" w:hAnsi="Times New Roman"/>
          <w:sz w:val="28"/>
          <w:szCs w:val="28"/>
        </w:rPr>
        <w:t xml:space="preserve">9. Субсидия подлежит возврату в бюджет МО «Город Выборг» в случае нарушения получателем субсидии условий, установленных при ее предоставлении, выявленного по фактам проверок Администрацией. </w:t>
      </w:r>
    </w:p>
    <w:p w14:paraId="0C6D9E95" w14:textId="77777777" w:rsidR="00E8003C" w:rsidRPr="00D4067B" w:rsidRDefault="00E8003C" w:rsidP="00B763A9">
      <w:pPr>
        <w:spacing w:after="0" w:line="240" w:lineRule="auto"/>
        <w:ind w:firstLine="709"/>
        <w:jc w:val="both"/>
        <w:rPr>
          <w:rFonts w:ascii="Times New Roman" w:hAnsi="Times New Roman"/>
          <w:sz w:val="28"/>
          <w:szCs w:val="28"/>
        </w:rPr>
      </w:pPr>
      <w:r w:rsidRPr="00D4067B">
        <w:rPr>
          <w:rFonts w:ascii="Times New Roman" w:hAnsi="Times New Roman"/>
          <w:sz w:val="28"/>
          <w:szCs w:val="28"/>
        </w:rPr>
        <w:lastRenderedPageBreak/>
        <w:t>10. Неисполнение или ненадлежащее исполнение получателем субсидии условий предоставления субсидии признается нецелевым использованием средств бюджета МО «Город Выборг» и влечет ответственность в соответствии с действующим законодательством.</w:t>
      </w:r>
    </w:p>
    <w:p w14:paraId="6469735F" w14:textId="77777777" w:rsidR="00E8003C" w:rsidRPr="00D4067B" w:rsidRDefault="00E8003C" w:rsidP="00B763A9">
      <w:pPr>
        <w:spacing w:before="120" w:after="120" w:line="240" w:lineRule="auto"/>
        <w:ind w:firstLine="709"/>
        <w:jc w:val="both"/>
        <w:rPr>
          <w:rFonts w:ascii="Times New Roman" w:hAnsi="Times New Roman"/>
          <w:sz w:val="28"/>
          <w:szCs w:val="28"/>
        </w:rPr>
      </w:pPr>
      <w:r w:rsidRPr="00D4067B">
        <w:rPr>
          <w:rFonts w:ascii="Times New Roman" w:hAnsi="Times New Roman"/>
          <w:sz w:val="28"/>
          <w:szCs w:val="28"/>
        </w:rPr>
        <w:t>Статья 3. Порядок возврата субсидии</w:t>
      </w:r>
    </w:p>
    <w:p w14:paraId="3C7BFB06" w14:textId="619D2ABF" w:rsidR="00E8003C" w:rsidRPr="00D4067B" w:rsidRDefault="00E8003C" w:rsidP="00B763A9">
      <w:pPr>
        <w:spacing w:after="0" w:line="240" w:lineRule="auto"/>
        <w:ind w:firstLine="709"/>
        <w:jc w:val="both"/>
        <w:rPr>
          <w:rFonts w:ascii="Times New Roman" w:hAnsi="Times New Roman"/>
          <w:color w:val="000000"/>
          <w:sz w:val="28"/>
          <w:szCs w:val="28"/>
        </w:rPr>
      </w:pPr>
      <w:r w:rsidRPr="00D4067B">
        <w:rPr>
          <w:rFonts w:ascii="Times New Roman" w:hAnsi="Times New Roman"/>
          <w:color w:val="000000"/>
          <w:sz w:val="28"/>
          <w:szCs w:val="28"/>
        </w:rPr>
        <w:t>1</w:t>
      </w:r>
      <w:r w:rsidR="000C24BB" w:rsidRPr="000C24BB">
        <w:rPr>
          <w:rFonts w:ascii="Times New Roman" w:hAnsi="Times New Roman"/>
          <w:color w:val="000000"/>
          <w:sz w:val="28"/>
          <w:szCs w:val="28"/>
        </w:rPr>
        <w:t>.</w:t>
      </w:r>
      <w:r w:rsidRPr="00D4067B">
        <w:rPr>
          <w:rFonts w:ascii="Times New Roman" w:hAnsi="Times New Roman"/>
          <w:color w:val="000000"/>
          <w:sz w:val="28"/>
          <w:szCs w:val="28"/>
        </w:rPr>
        <w:t xml:space="preserve"> Необходимость возврата субсидии выявляется по результатам проверок, проводимых Администрацией.</w:t>
      </w:r>
    </w:p>
    <w:p w14:paraId="7B59E427" w14:textId="77777777" w:rsidR="00E8003C" w:rsidRPr="00D4067B" w:rsidRDefault="00E8003C" w:rsidP="00B763A9">
      <w:pPr>
        <w:spacing w:after="0" w:line="240" w:lineRule="auto"/>
        <w:ind w:firstLine="709"/>
        <w:jc w:val="both"/>
        <w:rPr>
          <w:rFonts w:ascii="Times New Roman" w:hAnsi="Times New Roman"/>
          <w:color w:val="000000"/>
          <w:sz w:val="28"/>
          <w:szCs w:val="28"/>
        </w:rPr>
      </w:pPr>
      <w:r w:rsidRPr="00D4067B">
        <w:rPr>
          <w:rFonts w:ascii="Times New Roman" w:hAnsi="Times New Roman"/>
          <w:color w:val="000000"/>
          <w:sz w:val="28"/>
          <w:szCs w:val="28"/>
        </w:rPr>
        <w:t xml:space="preserve">2. </w:t>
      </w:r>
      <w:r w:rsidRPr="00D4067B">
        <w:rPr>
          <w:rFonts w:ascii="Times New Roman" w:hAnsi="Times New Roman"/>
          <w:sz w:val="28"/>
          <w:szCs w:val="28"/>
        </w:rPr>
        <w:t>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о предоставлении субсидий, устанавливается Администрацией.</w:t>
      </w:r>
    </w:p>
    <w:p w14:paraId="4292973E" w14:textId="77777777" w:rsidR="00E8003C" w:rsidRPr="00D4067B" w:rsidRDefault="00E8003C" w:rsidP="00B763A9">
      <w:pPr>
        <w:spacing w:before="120" w:after="120" w:line="240" w:lineRule="auto"/>
        <w:ind w:firstLine="709"/>
        <w:jc w:val="both"/>
        <w:rPr>
          <w:rFonts w:ascii="Times New Roman" w:hAnsi="Times New Roman"/>
          <w:sz w:val="28"/>
          <w:szCs w:val="28"/>
        </w:rPr>
      </w:pPr>
      <w:r w:rsidRPr="00D4067B">
        <w:rPr>
          <w:rFonts w:ascii="Times New Roman" w:hAnsi="Times New Roman"/>
          <w:sz w:val="28"/>
          <w:szCs w:val="28"/>
        </w:rPr>
        <w:t>Статья 4. Требования к отчетности</w:t>
      </w:r>
    </w:p>
    <w:p w14:paraId="0CC0EEBB" w14:textId="77777777" w:rsidR="00E8003C" w:rsidRPr="00566197" w:rsidRDefault="00E8003C" w:rsidP="00B763A9">
      <w:pPr>
        <w:spacing w:after="0" w:line="240" w:lineRule="auto"/>
        <w:ind w:firstLine="709"/>
        <w:jc w:val="both"/>
        <w:rPr>
          <w:rFonts w:ascii="Times New Roman" w:hAnsi="Times New Roman"/>
          <w:sz w:val="28"/>
          <w:szCs w:val="28"/>
        </w:rPr>
      </w:pPr>
      <w:r w:rsidRPr="00D4067B">
        <w:rPr>
          <w:rFonts w:ascii="Times New Roman" w:hAnsi="Times New Roman"/>
          <w:sz w:val="28"/>
          <w:szCs w:val="28"/>
        </w:rPr>
        <w:t>Требования к отчетности устанавливаются Администрацией.</w:t>
      </w:r>
    </w:p>
    <w:sectPr w:rsidR="00E8003C" w:rsidRPr="00566197" w:rsidSect="00AF0F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41A1E"/>
    <w:rsid w:val="000174EE"/>
    <w:rsid w:val="000253C7"/>
    <w:rsid w:val="000740B2"/>
    <w:rsid w:val="000C24BB"/>
    <w:rsid w:val="000C7E6D"/>
    <w:rsid w:val="000E3731"/>
    <w:rsid w:val="001117D6"/>
    <w:rsid w:val="00112F29"/>
    <w:rsid w:val="001501DA"/>
    <w:rsid w:val="00153311"/>
    <w:rsid w:val="0019741F"/>
    <w:rsid w:val="00197AB0"/>
    <w:rsid w:val="001C1BFF"/>
    <w:rsid w:val="001D0338"/>
    <w:rsid w:val="00201041"/>
    <w:rsid w:val="00202A21"/>
    <w:rsid w:val="00202DE5"/>
    <w:rsid w:val="00212896"/>
    <w:rsid w:val="00236906"/>
    <w:rsid w:val="00236CC3"/>
    <w:rsid w:val="00240E74"/>
    <w:rsid w:val="002435F2"/>
    <w:rsid w:val="002D5DF2"/>
    <w:rsid w:val="003038E0"/>
    <w:rsid w:val="00322DAE"/>
    <w:rsid w:val="003434E1"/>
    <w:rsid w:val="0036141D"/>
    <w:rsid w:val="00394571"/>
    <w:rsid w:val="00397CFF"/>
    <w:rsid w:val="003C5961"/>
    <w:rsid w:val="003F2C8B"/>
    <w:rsid w:val="00403600"/>
    <w:rsid w:val="00440B92"/>
    <w:rsid w:val="00441A1E"/>
    <w:rsid w:val="00444A73"/>
    <w:rsid w:val="00477296"/>
    <w:rsid w:val="00482E40"/>
    <w:rsid w:val="004A5AB8"/>
    <w:rsid w:val="004F61D8"/>
    <w:rsid w:val="005258DD"/>
    <w:rsid w:val="00533A18"/>
    <w:rsid w:val="00566197"/>
    <w:rsid w:val="005853A2"/>
    <w:rsid w:val="005916F3"/>
    <w:rsid w:val="005C2A75"/>
    <w:rsid w:val="00605301"/>
    <w:rsid w:val="00614D6D"/>
    <w:rsid w:val="00635206"/>
    <w:rsid w:val="006717E4"/>
    <w:rsid w:val="006C41A2"/>
    <w:rsid w:val="006C793F"/>
    <w:rsid w:val="006E0676"/>
    <w:rsid w:val="006E31C2"/>
    <w:rsid w:val="00760A2F"/>
    <w:rsid w:val="00767186"/>
    <w:rsid w:val="007F0BA6"/>
    <w:rsid w:val="00817F2A"/>
    <w:rsid w:val="008228E9"/>
    <w:rsid w:val="00847903"/>
    <w:rsid w:val="00857677"/>
    <w:rsid w:val="00912BBF"/>
    <w:rsid w:val="00946202"/>
    <w:rsid w:val="009A5EE1"/>
    <w:rsid w:val="009C4BCD"/>
    <w:rsid w:val="009D26C7"/>
    <w:rsid w:val="009E2254"/>
    <w:rsid w:val="009F53E6"/>
    <w:rsid w:val="009F68B9"/>
    <w:rsid w:val="00A505C7"/>
    <w:rsid w:val="00A87BAF"/>
    <w:rsid w:val="00AA3868"/>
    <w:rsid w:val="00AC4A4A"/>
    <w:rsid w:val="00AD4755"/>
    <w:rsid w:val="00AF0F27"/>
    <w:rsid w:val="00B021D7"/>
    <w:rsid w:val="00B5371D"/>
    <w:rsid w:val="00B5546A"/>
    <w:rsid w:val="00B75DE0"/>
    <w:rsid w:val="00B763A9"/>
    <w:rsid w:val="00BA4BC4"/>
    <w:rsid w:val="00C16B3C"/>
    <w:rsid w:val="00C73389"/>
    <w:rsid w:val="00CA79BC"/>
    <w:rsid w:val="00D14DFD"/>
    <w:rsid w:val="00D22C47"/>
    <w:rsid w:val="00D4067B"/>
    <w:rsid w:val="00D4076F"/>
    <w:rsid w:val="00D74B42"/>
    <w:rsid w:val="00D767AA"/>
    <w:rsid w:val="00D76E96"/>
    <w:rsid w:val="00D906DB"/>
    <w:rsid w:val="00DA030A"/>
    <w:rsid w:val="00E123BB"/>
    <w:rsid w:val="00E1342B"/>
    <w:rsid w:val="00E8003C"/>
    <w:rsid w:val="00E847AB"/>
    <w:rsid w:val="00EA58B8"/>
    <w:rsid w:val="00EF2EF7"/>
    <w:rsid w:val="00F46E57"/>
    <w:rsid w:val="00F51F16"/>
    <w:rsid w:val="00F8797F"/>
    <w:rsid w:val="00FA0D69"/>
    <w:rsid w:val="00FD3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37E22B"/>
  <w15:docId w15:val="{D7EB6DEE-221A-4B2A-90C2-36813EA28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0F2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22DAE"/>
    <w:pPr>
      <w:ind w:left="720"/>
      <w:contextualSpacing/>
    </w:pPr>
  </w:style>
  <w:style w:type="paragraph" w:customStyle="1" w:styleId="ConsPlusNormal">
    <w:name w:val="ConsPlusNormal"/>
    <w:uiPriority w:val="99"/>
    <w:rsid w:val="00482E40"/>
    <w:pPr>
      <w:widowControl w:val="0"/>
      <w:autoSpaceDE w:val="0"/>
      <w:autoSpaceDN w:val="0"/>
      <w:adjustRightInd w:val="0"/>
      <w:ind w:firstLine="720"/>
    </w:pPr>
    <w:rPr>
      <w:rFonts w:ascii="Arial" w:eastAsia="Times New Roman" w:hAnsi="Arial" w:cs="Arial"/>
    </w:rPr>
  </w:style>
  <w:style w:type="paragraph" w:styleId="a4">
    <w:name w:val="Balloon Text"/>
    <w:basedOn w:val="a"/>
    <w:link w:val="a5"/>
    <w:uiPriority w:val="99"/>
    <w:semiHidden/>
    <w:rsid w:val="00CA79BC"/>
    <w:pPr>
      <w:spacing w:after="0" w:line="240" w:lineRule="auto"/>
    </w:pPr>
    <w:rPr>
      <w:rFonts w:ascii="Segoe UI" w:hAnsi="Segoe UI" w:cs="Segoe UI"/>
      <w:sz w:val="18"/>
      <w:szCs w:val="18"/>
    </w:rPr>
  </w:style>
  <w:style w:type="character" w:customStyle="1" w:styleId="a5">
    <w:name w:val="Текст выноски Знак"/>
    <w:link w:val="a4"/>
    <w:uiPriority w:val="99"/>
    <w:semiHidden/>
    <w:locked/>
    <w:rsid w:val="00CA79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0007915">
      <w:marLeft w:val="0"/>
      <w:marRight w:val="0"/>
      <w:marTop w:val="0"/>
      <w:marBottom w:val="0"/>
      <w:divBdr>
        <w:top w:val="none" w:sz="0" w:space="0" w:color="auto"/>
        <w:left w:val="none" w:sz="0" w:space="0" w:color="auto"/>
        <w:bottom w:val="none" w:sz="0" w:space="0" w:color="auto"/>
        <w:right w:val="none" w:sz="0" w:space="0" w:color="auto"/>
      </w:divBdr>
    </w:div>
    <w:div w:id="20600079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5</Pages>
  <Words>1522</Words>
  <Characters>8678</Characters>
  <Application>Microsoft Office Word</Application>
  <DocSecurity>0</DocSecurity>
  <Lines>72</Lines>
  <Paragraphs>20</Paragraphs>
  <ScaleCrop>false</ScaleCrop>
  <Company/>
  <LinksUpToDate>false</LinksUpToDate>
  <CharactersWithSpaces>10180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Елена П. Дымша</cp:lastModifiedBy>
  <cp:revision>48</cp:revision>
  <cp:lastPrinted>2021-04-08T06:16:00Z</cp:lastPrinted>
  <dcterms:created xsi:type="dcterms:W3CDTF">2020-03-17T08:47:00Z</dcterms:created>
  <dcterms:modified xsi:type="dcterms:W3CDTF">2022-02-15T12:20:00Z</dcterms:modified>
</cp:coreProperties>
</file>